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83D59F" w14:textId="5D53FAD6" w:rsidR="004C7B60" w:rsidRPr="00556FB6" w:rsidRDefault="004C7B60" w:rsidP="004C7B60">
      <w:pPr>
        <w:pStyle w:val="ListParagraph"/>
        <w:jc w:val="center"/>
        <w:rPr>
          <w:rFonts w:asciiTheme="minorHAnsi" w:hAnsiTheme="minorHAnsi" w:cstheme="minorBidi"/>
          <w:b/>
        </w:rPr>
      </w:pPr>
      <w:r w:rsidRPr="00556FB6">
        <w:rPr>
          <w:rFonts w:asciiTheme="minorHAnsi" w:hAnsiTheme="minorHAnsi" w:cstheme="minorBidi"/>
          <w:b/>
          <w:sz w:val="28"/>
          <w:szCs w:val="28"/>
        </w:rPr>
        <w:t>Southeast</w:t>
      </w:r>
      <w:r>
        <w:rPr>
          <w:rFonts w:asciiTheme="minorHAnsi" w:hAnsiTheme="minorHAnsi" w:cstheme="minorBidi"/>
          <w:b/>
          <w:sz w:val="28"/>
          <w:szCs w:val="28"/>
        </w:rPr>
        <w:t>ern</w:t>
      </w:r>
      <w:r w:rsidRPr="00556FB6">
        <w:rPr>
          <w:rFonts w:asciiTheme="minorHAnsi" w:hAnsiTheme="minorHAnsi" w:cstheme="minorBidi"/>
          <w:b/>
          <w:sz w:val="28"/>
          <w:szCs w:val="28"/>
        </w:rPr>
        <w:t xml:space="preserve"> Partnership for Forest</w:t>
      </w:r>
      <w:r>
        <w:rPr>
          <w:rFonts w:asciiTheme="minorHAnsi" w:hAnsiTheme="minorHAnsi" w:cstheme="minorBidi"/>
          <w:b/>
          <w:sz w:val="28"/>
          <w:szCs w:val="28"/>
        </w:rPr>
        <w:t>s</w:t>
      </w:r>
      <w:r w:rsidRPr="00556FB6">
        <w:rPr>
          <w:rFonts w:asciiTheme="minorHAnsi" w:hAnsiTheme="minorHAnsi" w:cstheme="minorBidi"/>
          <w:b/>
          <w:sz w:val="28"/>
          <w:szCs w:val="28"/>
        </w:rPr>
        <w:t xml:space="preserve"> and Water</w:t>
      </w:r>
      <w:r w:rsidRPr="00556FB6">
        <w:rPr>
          <w:rFonts w:asciiTheme="minorHAnsi" w:hAnsiTheme="minorHAnsi" w:cstheme="minorBidi"/>
          <w:b/>
          <w:sz w:val="28"/>
          <w:szCs w:val="28"/>
        </w:rPr>
        <w:br/>
      </w:r>
      <w:r w:rsidRPr="00556FB6">
        <w:rPr>
          <w:rFonts w:asciiTheme="minorHAnsi" w:hAnsiTheme="minorHAnsi" w:cstheme="minorBidi"/>
          <w:b/>
        </w:rPr>
        <w:t>Coordinator</w:t>
      </w:r>
      <w:r w:rsidR="009014B5">
        <w:rPr>
          <w:rFonts w:asciiTheme="minorHAnsi" w:hAnsiTheme="minorHAnsi" w:cstheme="minorBidi"/>
          <w:b/>
        </w:rPr>
        <w:t xml:space="preserve"> (June 19, 2019)</w:t>
      </w:r>
    </w:p>
    <w:p w14:paraId="5DA73A5B" w14:textId="11999D1C" w:rsidR="004C7B60" w:rsidRPr="00BF6B39" w:rsidRDefault="004C7B60" w:rsidP="00B2546C">
      <w:pPr>
        <w:rPr>
          <w:rFonts w:asciiTheme="minorHAnsi" w:hAnsiTheme="minorHAnsi"/>
          <w:sz w:val="22"/>
          <w:szCs w:val="22"/>
        </w:rPr>
      </w:pPr>
      <w:r w:rsidRPr="00BF6B39">
        <w:rPr>
          <w:rFonts w:asciiTheme="minorHAnsi" w:hAnsiTheme="minorHAnsi" w:cstheme="minorBidi"/>
          <w:sz w:val="22"/>
          <w:szCs w:val="22"/>
        </w:rPr>
        <w:t>The</w:t>
      </w:r>
      <w:r w:rsidR="00634CE8">
        <w:rPr>
          <w:rFonts w:asciiTheme="minorHAnsi" w:hAnsiTheme="minorHAnsi" w:cstheme="minorBidi"/>
          <w:sz w:val="22"/>
          <w:szCs w:val="22"/>
        </w:rPr>
        <w:t xml:space="preserve"> Southeastern Partnership for Forests and Water (Partnership) seek</w:t>
      </w:r>
      <w:r w:rsidR="005B5765">
        <w:rPr>
          <w:rFonts w:asciiTheme="minorHAnsi" w:hAnsiTheme="minorHAnsi" w:cstheme="minorBidi"/>
          <w:sz w:val="22"/>
          <w:szCs w:val="22"/>
        </w:rPr>
        <w:t>s</w:t>
      </w:r>
      <w:r w:rsidR="00634CE8">
        <w:rPr>
          <w:rFonts w:asciiTheme="minorHAnsi" w:hAnsiTheme="minorHAnsi" w:cstheme="minorBidi"/>
          <w:sz w:val="22"/>
          <w:szCs w:val="22"/>
        </w:rPr>
        <w:t xml:space="preserve"> </w:t>
      </w:r>
      <w:r w:rsidRPr="00BF6B39">
        <w:rPr>
          <w:rFonts w:asciiTheme="minorHAnsi" w:hAnsiTheme="minorHAnsi" w:cstheme="minorBidi"/>
          <w:sz w:val="22"/>
          <w:szCs w:val="22"/>
        </w:rPr>
        <w:t xml:space="preserve">a qualified person to </w:t>
      </w:r>
      <w:r w:rsidR="005B5765">
        <w:rPr>
          <w:rFonts w:asciiTheme="minorHAnsi" w:hAnsiTheme="minorHAnsi" w:cstheme="minorBidi"/>
          <w:sz w:val="22"/>
          <w:szCs w:val="22"/>
        </w:rPr>
        <w:t xml:space="preserve">lead and </w:t>
      </w:r>
      <w:r w:rsidRPr="00BF6B39">
        <w:rPr>
          <w:rFonts w:asciiTheme="minorHAnsi" w:hAnsiTheme="minorHAnsi" w:cstheme="minorBidi"/>
          <w:sz w:val="22"/>
          <w:szCs w:val="22"/>
        </w:rPr>
        <w:t>coordinate implementation of the Partnership</w:t>
      </w:r>
      <w:r w:rsidR="009B557B">
        <w:rPr>
          <w:rFonts w:asciiTheme="minorHAnsi" w:hAnsiTheme="minorHAnsi" w:cstheme="minorBidi"/>
          <w:sz w:val="22"/>
          <w:szCs w:val="22"/>
        </w:rPr>
        <w:t>’s</w:t>
      </w:r>
      <w:r w:rsidRPr="00BF6B39">
        <w:rPr>
          <w:rFonts w:asciiTheme="minorHAnsi" w:hAnsiTheme="minorHAnsi" w:cstheme="minorBidi"/>
          <w:sz w:val="22"/>
          <w:szCs w:val="22"/>
        </w:rPr>
        <w:t xml:space="preserve"> activities.  The </w:t>
      </w:r>
      <w:r>
        <w:rPr>
          <w:rFonts w:asciiTheme="minorHAnsi" w:hAnsiTheme="minorHAnsi" w:cstheme="minorBidi"/>
          <w:sz w:val="22"/>
          <w:szCs w:val="22"/>
        </w:rPr>
        <w:t xml:space="preserve">Partnership’s </w:t>
      </w:r>
      <w:r w:rsidRPr="00BF6B39">
        <w:rPr>
          <w:rFonts w:asciiTheme="minorHAnsi" w:hAnsiTheme="minorHAnsi" w:cstheme="minorBidi"/>
          <w:sz w:val="22"/>
          <w:szCs w:val="22"/>
        </w:rPr>
        <w:t>purpose is to</w:t>
      </w:r>
      <w:r w:rsidRPr="00BF6B39">
        <w:rPr>
          <w:rFonts w:asciiTheme="minorHAnsi" w:hAnsiTheme="minorHAnsi"/>
          <w:sz w:val="22"/>
          <w:szCs w:val="22"/>
        </w:rPr>
        <w:t xml:space="preserve"> facilitate conservation and </w:t>
      </w:r>
      <w:r w:rsidR="00322F8B">
        <w:rPr>
          <w:rFonts w:asciiTheme="minorHAnsi" w:hAnsiTheme="minorHAnsi"/>
          <w:sz w:val="22"/>
          <w:szCs w:val="22"/>
        </w:rPr>
        <w:t>sound</w:t>
      </w:r>
      <w:r w:rsidRPr="00BF6B39">
        <w:rPr>
          <w:rFonts w:asciiTheme="minorHAnsi" w:hAnsiTheme="minorHAnsi"/>
          <w:sz w:val="22"/>
          <w:szCs w:val="22"/>
        </w:rPr>
        <w:t xml:space="preserve"> management of the </w:t>
      </w:r>
      <w:r w:rsidR="005B5765">
        <w:rPr>
          <w:rFonts w:asciiTheme="minorHAnsi" w:hAnsiTheme="minorHAnsi"/>
          <w:sz w:val="22"/>
          <w:szCs w:val="22"/>
        </w:rPr>
        <w:t xml:space="preserve">forested </w:t>
      </w:r>
      <w:r w:rsidRPr="00BF6B39">
        <w:rPr>
          <w:rFonts w:asciiTheme="minorHAnsi" w:hAnsiTheme="minorHAnsi"/>
          <w:sz w:val="22"/>
          <w:szCs w:val="22"/>
        </w:rPr>
        <w:t xml:space="preserve">watersheds within </w:t>
      </w:r>
      <w:r>
        <w:rPr>
          <w:rFonts w:asciiTheme="minorHAnsi" w:hAnsiTheme="minorHAnsi"/>
          <w:sz w:val="22"/>
          <w:szCs w:val="22"/>
        </w:rPr>
        <w:t xml:space="preserve">the southern </w:t>
      </w:r>
      <w:r w:rsidRPr="00BF6B39">
        <w:rPr>
          <w:rFonts w:asciiTheme="minorHAnsi" w:hAnsiTheme="minorHAnsi"/>
          <w:sz w:val="22"/>
          <w:szCs w:val="22"/>
        </w:rPr>
        <w:t xml:space="preserve">region through improved understanding and communication between the forest and water </w:t>
      </w:r>
      <w:r>
        <w:rPr>
          <w:rFonts w:asciiTheme="minorHAnsi" w:hAnsiTheme="minorHAnsi"/>
          <w:sz w:val="22"/>
          <w:szCs w:val="22"/>
        </w:rPr>
        <w:t xml:space="preserve">utility sectors.  </w:t>
      </w:r>
      <w:r w:rsidR="004E07CF">
        <w:rPr>
          <w:rFonts w:asciiTheme="minorHAnsi" w:hAnsiTheme="minorHAnsi"/>
          <w:sz w:val="22"/>
          <w:szCs w:val="22"/>
        </w:rPr>
        <w:t xml:space="preserve">This has been accomplished primarily through </w:t>
      </w:r>
      <w:r w:rsidR="00ED083E">
        <w:rPr>
          <w:rFonts w:asciiTheme="minorHAnsi" w:hAnsiTheme="minorHAnsi"/>
          <w:sz w:val="22"/>
          <w:szCs w:val="22"/>
        </w:rPr>
        <w:t xml:space="preserve">regional coordination and </w:t>
      </w:r>
      <w:r w:rsidR="004E07CF">
        <w:rPr>
          <w:rFonts w:asciiTheme="minorHAnsi" w:hAnsiTheme="minorHAnsi"/>
          <w:sz w:val="22"/>
          <w:szCs w:val="22"/>
        </w:rPr>
        <w:t xml:space="preserve">state-wide </w:t>
      </w:r>
      <w:r w:rsidR="00ED083E">
        <w:rPr>
          <w:rFonts w:asciiTheme="minorHAnsi" w:hAnsiTheme="minorHAnsi"/>
          <w:sz w:val="22"/>
          <w:szCs w:val="22"/>
        </w:rPr>
        <w:t xml:space="preserve">partnership </w:t>
      </w:r>
      <w:r w:rsidR="004E07CF">
        <w:rPr>
          <w:rFonts w:asciiTheme="minorHAnsi" w:hAnsiTheme="minorHAnsi"/>
          <w:sz w:val="22"/>
          <w:szCs w:val="22"/>
        </w:rPr>
        <w:t xml:space="preserve">meetings. </w:t>
      </w:r>
      <w:r>
        <w:rPr>
          <w:rFonts w:asciiTheme="minorHAnsi" w:hAnsiTheme="minorHAnsi"/>
          <w:sz w:val="22"/>
          <w:szCs w:val="22"/>
        </w:rPr>
        <w:t xml:space="preserve">The </w:t>
      </w:r>
      <w:r w:rsidR="00D63BAB">
        <w:rPr>
          <w:rFonts w:asciiTheme="minorHAnsi" w:hAnsiTheme="minorHAnsi"/>
          <w:sz w:val="22"/>
          <w:szCs w:val="22"/>
        </w:rPr>
        <w:t>general goals for 2019-202</w:t>
      </w:r>
      <w:r w:rsidR="00696084">
        <w:rPr>
          <w:rFonts w:asciiTheme="minorHAnsi" w:hAnsiTheme="minorHAnsi"/>
          <w:sz w:val="22"/>
          <w:szCs w:val="22"/>
        </w:rPr>
        <w:t>1</w:t>
      </w:r>
      <w:r w:rsidR="00D63BAB">
        <w:rPr>
          <w:rFonts w:asciiTheme="minorHAnsi" w:hAnsiTheme="minorHAnsi"/>
          <w:sz w:val="22"/>
          <w:szCs w:val="22"/>
        </w:rPr>
        <w:t xml:space="preserve"> </w:t>
      </w:r>
      <w:r>
        <w:rPr>
          <w:rFonts w:asciiTheme="minorHAnsi" w:hAnsiTheme="minorHAnsi"/>
          <w:sz w:val="22"/>
          <w:szCs w:val="22"/>
        </w:rPr>
        <w:t>are to</w:t>
      </w:r>
      <w:r w:rsidRPr="00BF6B39">
        <w:rPr>
          <w:rFonts w:asciiTheme="minorHAnsi" w:hAnsiTheme="minorHAnsi"/>
          <w:sz w:val="22"/>
          <w:szCs w:val="22"/>
        </w:rPr>
        <w:t>:</w:t>
      </w:r>
    </w:p>
    <w:p w14:paraId="162475EC" w14:textId="3870A4A2" w:rsidR="00696084" w:rsidRDefault="00696084" w:rsidP="00150B2C">
      <w:pPr>
        <w:pStyle w:val="ListParagraph"/>
        <w:numPr>
          <w:ilvl w:val="0"/>
          <w:numId w:val="2"/>
        </w:numPr>
        <w:spacing w:line="240" w:lineRule="auto"/>
        <w:rPr>
          <w:rFonts w:asciiTheme="minorHAnsi" w:hAnsiTheme="minorHAnsi"/>
        </w:rPr>
      </w:pPr>
      <w:r>
        <w:rPr>
          <w:rFonts w:asciiTheme="minorHAnsi" w:hAnsiTheme="minorHAnsi"/>
        </w:rPr>
        <w:t>Identify</w:t>
      </w:r>
      <w:r w:rsidR="00055537">
        <w:rPr>
          <w:rFonts w:asciiTheme="minorHAnsi" w:hAnsiTheme="minorHAnsi"/>
        </w:rPr>
        <w:t xml:space="preserve"> and engage</w:t>
      </w:r>
      <w:r>
        <w:rPr>
          <w:rFonts w:asciiTheme="minorHAnsi" w:hAnsiTheme="minorHAnsi"/>
        </w:rPr>
        <w:t xml:space="preserve"> individuals and organizations</w:t>
      </w:r>
      <w:r w:rsidR="00B2546C">
        <w:rPr>
          <w:rFonts w:asciiTheme="minorHAnsi" w:hAnsiTheme="minorHAnsi"/>
        </w:rPr>
        <w:t xml:space="preserve"> to advance the Partnership’s mission</w:t>
      </w:r>
      <w:r w:rsidR="005B5765">
        <w:rPr>
          <w:rFonts w:asciiTheme="minorHAnsi" w:hAnsiTheme="minorHAnsi"/>
        </w:rPr>
        <w:t>.</w:t>
      </w:r>
      <w:r>
        <w:rPr>
          <w:rFonts w:asciiTheme="minorHAnsi" w:hAnsiTheme="minorHAnsi"/>
        </w:rPr>
        <w:t xml:space="preserve"> </w:t>
      </w:r>
    </w:p>
    <w:p w14:paraId="575D6752" w14:textId="77777777" w:rsidR="00696084" w:rsidRDefault="00696084" w:rsidP="00150B2C">
      <w:pPr>
        <w:pStyle w:val="ListParagraph"/>
        <w:spacing w:line="240" w:lineRule="auto"/>
        <w:ind w:left="765"/>
        <w:rPr>
          <w:rFonts w:asciiTheme="minorHAnsi" w:hAnsiTheme="minorHAnsi"/>
        </w:rPr>
      </w:pPr>
    </w:p>
    <w:p w14:paraId="3F8C3A8B" w14:textId="27530B10" w:rsidR="003E3BA0" w:rsidRDefault="003E3BA0" w:rsidP="00150B2C">
      <w:pPr>
        <w:pStyle w:val="ListParagraph"/>
        <w:numPr>
          <w:ilvl w:val="0"/>
          <w:numId w:val="2"/>
        </w:numPr>
        <w:spacing w:line="240" w:lineRule="auto"/>
        <w:rPr>
          <w:rFonts w:asciiTheme="minorHAnsi" w:hAnsiTheme="minorHAnsi"/>
        </w:rPr>
      </w:pPr>
      <w:r>
        <w:rPr>
          <w:rFonts w:asciiTheme="minorHAnsi" w:hAnsiTheme="minorHAnsi"/>
        </w:rPr>
        <w:t xml:space="preserve">Accelerate </w:t>
      </w:r>
      <w:r w:rsidR="00055537">
        <w:rPr>
          <w:rFonts w:asciiTheme="minorHAnsi" w:hAnsiTheme="minorHAnsi"/>
        </w:rPr>
        <w:t xml:space="preserve">the implementation of the Partnership’s </w:t>
      </w:r>
      <w:r>
        <w:rPr>
          <w:rFonts w:asciiTheme="minorHAnsi" w:hAnsiTheme="minorHAnsi"/>
        </w:rPr>
        <w:t>strategic plan</w:t>
      </w:r>
      <w:r w:rsidR="005B5765">
        <w:rPr>
          <w:rFonts w:asciiTheme="minorHAnsi" w:hAnsiTheme="minorHAnsi"/>
        </w:rPr>
        <w:t>.</w:t>
      </w:r>
    </w:p>
    <w:p w14:paraId="01AEAB49" w14:textId="77777777" w:rsidR="003E3BA0" w:rsidRPr="005B5765" w:rsidRDefault="003E3BA0" w:rsidP="00150B2C">
      <w:pPr>
        <w:pStyle w:val="ListParagraph"/>
        <w:spacing w:line="240" w:lineRule="auto"/>
        <w:rPr>
          <w:rFonts w:asciiTheme="minorHAnsi" w:hAnsiTheme="minorHAnsi"/>
        </w:rPr>
      </w:pPr>
    </w:p>
    <w:p w14:paraId="30A7230A" w14:textId="37DC222E" w:rsidR="00055537" w:rsidRDefault="003E3BA0" w:rsidP="00150B2C">
      <w:pPr>
        <w:pStyle w:val="ListParagraph"/>
        <w:numPr>
          <w:ilvl w:val="0"/>
          <w:numId w:val="2"/>
        </w:numPr>
        <w:spacing w:line="240" w:lineRule="auto"/>
        <w:rPr>
          <w:rFonts w:asciiTheme="minorHAnsi" w:hAnsiTheme="minorHAnsi"/>
        </w:rPr>
      </w:pPr>
      <w:r>
        <w:rPr>
          <w:rFonts w:asciiTheme="minorHAnsi" w:hAnsiTheme="minorHAnsi"/>
        </w:rPr>
        <w:t xml:space="preserve">Facilitate the implementation of the Partnership’s </w:t>
      </w:r>
      <w:r w:rsidR="00055537">
        <w:rPr>
          <w:rFonts w:asciiTheme="minorHAnsi" w:hAnsiTheme="minorHAnsi"/>
        </w:rPr>
        <w:t>communication / messaging strategy</w:t>
      </w:r>
      <w:r w:rsidR="005B5765">
        <w:rPr>
          <w:rFonts w:asciiTheme="minorHAnsi" w:hAnsiTheme="minorHAnsi"/>
        </w:rPr>
        <w:t>.</w:t>
      </w:r>
    </w:p>
    <w:p w14:paraId="16F7FDBE" w14:textId="77777777" w:rsidR="00055537" w:rsidRPr="00767C76" w:rsidRDefault="00055537" w:rsidP="00150B2C">
      <w:pPr>
        <w:pStyle w:val="ListParagraph"/>
        <w:spacing w:line="240" w:lineRule="auto"/>
        <w:rPr>
          <w:rFonts w:asciiTheme="minorHAnsi" w:hAnsiTheme="minorHAnsi"/>
        </w:rPr>
      </w:pPr>
    </w:p>
    <w:p w14:paraId="40A1C84F" w14:textId="5468B0A5" w:rsidR="00055537" w:rsidRDefault="00055537" w:rsidP="00150B2C">
      <w:pPr>
        <w:pStyle w:val="ListParagraph"/>
        <w:numPr>
          <w:ilvl w:val="0"/>
          <w:numId w:val="2"/>
        </w:numPr>
        <w:spacing w:line="240" w:lineRule="auto"/>
        <w:rPr>
          <w:rFonts w:asciiTheme="minorHAnsi" w:hAnsiTheme="minorHAnsi"/>
        </w:rPr>
      </w:pPr>
      <w:r>
        <w:rPr>
          <w:rFonts w:asciiTheme="minorHAnsi" w:hAnsiTheme="minorHAnsi"/>
        </w:rPr>
        <w:t xml:space="preserve">Support research and development that </w:t>
      </w:r>
      <w:r w:rsidR="00B2546C">
        <w:rPr>
          <w:rFonts w:asciiTheme="minorHAnsi" w:hAnsiTheme="minorHAnsi"/>
        </w:rPr>
        <w:t>advances the Partnership’s goals</w:t>
      </w:r>
      <w:r w:rsidR="00B528C0">
        <w:rPr>
          <w:rFonts w:asciiTheme="minorHAnsi" w:hAnsiTheme="minorHAnsi"/>
        </w:rPr>
        <w:t>.</w:t>
      </w:r>
    </w:p>
    <w:p w14:paraId="63326FA0" w14:textId="77777777" w:rsidR="00634322" w:rsidRPr="005B5765" w:rsidRDefault="00634322" w:rsidP="00150B2C">
      <w:pPr>
        <w:pStyle w:val="ListParagraph"/>
        <w:spacing w:line="240" w:lineRule="auto"/>
        <w:rPr>
          <w:rFonts w:asciiTheme="minorHAnsi" w:hAnsiTheme="minorHAnsi"/>
        </w:rPr>
      </w:pPr>
    </w:p>
    <w:p w14:paraId="48E06293" w14:textId="6D50DEC1" w:rsidR="00634322" w:rsidRDefault="00634322" w:rsidP="00150B2C">
      <w:pPr>
        <w:pStyle w:val="ListParagraph"/>
        <w:numPr>
          <w:ilvl w:val="0"/>
          <w:numId w:val="2"/>
        </w:numPr>
        <w:spacing w:line="240" w:lineRule="auto"/>
        <w:rPr>
          <w:rFonts w:asciiTheme="minorHAnsi" w:hAnsiTheme="minorHAnsi"/>
        </w:rPr>
      </w:pPr>
      <w:r>
        <w:rPr>
          <w:rFonts w:asciiTheme="minorHAnsi" w:hAnsiTheme="minorHAnsi"/>
        </w:rPr>
        <w:t>Disseminate forest watershed</w:t>
      </w:r>
      <w:r w:rsidR="00A75705">
        <w:rPr>
          <w:rFonts w:asciiTheme="minorHAnsi" w:hAnsiTheme="minorHAnsi"/>
        </w:rPr>
        <w:t xml:space="preserve"> related information to a wide range of partners</w:t>
      </w:r>
      <w:r w:rsidR="005B5765">
        <w:rPr>
          <w:rFonts w:asciiTheme="minorHAnsi" w:hAnsiTheme="minorHAnsi"/>
        </w:rPr>
        <w:t>.</w:t>
      </w:r>
    </w:p>
    <w:p w14:paraId="266C608F" w14:textId="77777777" w:rsidR="00B91AB1" w:rsidRPr="005B5765" w:rsidRDefault="00B91AB1" w:rsidP="00150B2C">
      <w:pPr>
        <w:pStyle w:val="ListParagraph"/>
        <w:spacing w:line="240" w:lineRule="auto"/>
        <w:rPr>
          <w:rFonts w:asciiTheme="minorHAnsi" w:hAnsiTheme="minorHAnsi"/>
        </w:rPr>
      </w:pPr>
    </w:p>
    <w:p w14:paraId="5BB413E7" w14:textId="32980834" w:rsidR="00B91AB1" w:rsidRDefault="00C53FE1" w:rsidP="00150B2C">
      <w:pPr>
        <w:pStyle w:val="ListParagraph"/>
        <w:numPr>
          <w:ilvl w:val="0"/>
          <w:numId w:val="2"/>
        </w:numPr>
        <w:spacing w:line="240" w:lineRule="auto"/>
        <w:rPr>
          <w:rFonts w:asciiTheme="minorHAnsi" w:hAnsiTheme="minorHAnsi"/>
        </w:rPr>
      </w:pPr>
      <w:r>
        <w:rPr>
          <w:rFonts w:asciiTheme="minorHAnsi" w:hAnsiTheme="minorHAnsi"/>
        </w:rPr>
        <w:t>Explore creative watershed finance opportunities including green bonds, clean water state revolving funds, grants, and other mechanisms.</w:t>
      </w:r>
    </w:p>
    <w:p w14:paraId="6EF96E1D" w14:textId="77777777" w:rsidR="00F63475" w:rsidRPr="005B5765" w:rsidRDefault="00F63475" w:rsidP="00150B2C">
      <w:pPr>
        <w:pStyle w:val="ListParagraph"/>
        <w:spacing w:line="240" w:lineRule="auto"/>
        <w:rPr>
          <w:rFonts w:asciiTheme="minorHAnsi" w:hAnsiTheme="minorHAnsi"/>
        </w:rPr>
      </w:pPr>
    </w:p>
    <w:p w14:paraId="0D7F7D5F" w14:textId="58B6FAED" w:rsidR="00F63475" w:rsidRPr="005B5765" w:rsidRDefault="00F63475" w:rsidP="00150B2C">
      <w:pPr>
        <w:pStyle w:val="ListParagraph"/>
        <w:numPr>
          <w:ilvl w:val="0"/>
          <w:numId w:val="2"/>
        </w:numPr>
        <w:spacing w:line="240" w:lineRule="auto"/>
        <w:rPr>
          <w:rFonts w:asciiTheme="minorHAnsi" w:hAnsiTheme="minorHAnsi"/>
        </w:rPr>
      </w:pPr>
      <w:r>
        <w:rPr>
          <w:rFonts w:asciiTheme="minorHAnsi" w:hAnsiTheme="minorHAnsi"/>
        </w:rPr>
        <w:t>Assist state forestry agencies with identifying state</w:t>
      </w:r>
      <w:r w:rsidR="00ED083E">
        <w:rPr>
          <w:rFonts w:asciiTheme="minorHAnsi" w:hAnsiTheme="minorHAnsi"/>
        </w:rPr>
        <w:t xml:space="preserve"> and/or local</w:t>
      </w:r>
      <w:r>
        <w:rPr>
          <w:rFonts w:asciiTheme="minorHAnsi" w:hAnsiTheme="minorHAnsi"/>
        </w:rPr>
        <w:t xml:space="preserve"> watershed </w:t>
      </w:r>
      <w:r w:rsidR="004E4935">
        <w:rPr>
          <w:rFonts w:asciiTheme="minorHAnsi" w:hAnsiTheme="minorHAnsi"/>
        </w:rPr>
        <w:t>coordinators</w:t>
      </w:r>
      <w:r w:rsidR="00ED083E">
        <w:rPr>
          <w:rFonts w:asciiTheme="minorHAnsi" w:hAnsiTheme="minorHAnsi"/>
        </w:rPr>
        <w:t>. Deliver training</w:t>
      </w:r>
      <w:r w:rsidR="004E4935">
        <w:rPr>
          <w:rFonts w:asciiTheme="minorHAnsi" w:hAnsiTheme="minorHAnsi"/>
        </w:rPr>
        <w:t xml:space="preserve"> </w:t>
      </w:r>
      <w:r>
        <w:rPr>
          <w:rFonts w:asciiTheme="minorHAnsi" w:hAnsiTheme="minorHAnsi"/>
        </w:rPr>
        <w:t xml:space="preserve">and support </w:t>
      </w:r>
      <w:r w:rsidR="00ED083E">
        <w:rPr>
          <w:rFonts w:asciiTheme="minorHAnsi" w:hAnsiTheme="minorHAnsi"/>
        </w:rPr>
        <w:t xml:space="preserve">to </w:t>
      </w:r>
      <w:r>
        <w:rPr>
          <w:rFonts w:asciiTheme="minorHAnsi" w:hAnsiTheme="minorHAnsi"/>
        </w:rPr>
        <w:t>these individuals.</w:t>
      </w:r>
    </w:p>
    <w:p w14:paraId="198E61FB" w14:textId="77777777" w:rsidR="00055537" w:rsidRPr="005B5765" w:rsidRDefault="00055537" w:rsidP="00150B2C">
      <w:pPr>
        <w:pStyle w:val="ListParagraph"/>
        <w:spacing w:line="240" w:lineRule="auto"/>
        <w:rPr>
          <w:rFonts w:asciiTheme="minorHAnsi" w:hAnsiTheme="minorHAnsi"/>
        </w:rPr>
      </w:pPr>
    </w:p>
    <w:p w14:paraId="7376B02A" w14:textId="2A5EC76A" w:rsidR="004C7B60" w:rsidRDefault="007100B2" w:rsidP="00150B2C">
      <w:pPr>
        <w:pStyle w:val="ListParagraph"/>
        <w:numPr>
          <w:ilvl w:val="0"/>
          <w:numId w:val="2"/>
        </w:numPr>
        <w:spacing w:line="240" w:lineRule="auto"/>
        <w:rPr>
          <w:rFonts w:asciiTheme="minorHAnsi" w:hAnsiTheme="minorHAnsi"/>
        </w:rPr>
      </w:pPr>
      <w:r>
        <w:rPr>
          <w:rFonts w:asciiTheme="minorHAnsi" w:hAnsiTheme="minorHAnsi"/>
        </w:rPr>
        <w:t xml:space="preserve">In South Carolina, Georgia, </w:t>
      </w:r>
      <w:r w:rsidR="00C31729">
        <w:rPr>
          <w:rFonts w:asciiTheme="minorHAnsi" w:hAnsiTheme="minorHAnsi"/>
        </w:rPr>
        <w:t xml:space="preserve">Arkansas, </w:t>
      </w:r>
      <w:r>
        <w:rPr>
          <w:rFonts w:asciiTheme="minorHAnsi" w:hAnsiTheme="minorHAnsi"/>
        </w:rPr>
        <w:t xml:space="preserve">and Texas, where multiple state-level meetings have already been </w:t>
      </w:r>
      <w:r w:rsidR="004E4935">
        <w:rPr>
          <w:rFonts w:asciiTheme="minorHAnsi" w:hAnsiTheme="minorHAnsi"/>
        </w:rPr>
        <w:t xml:space="preserve">held, </w:t>
      </w:r>
      <w:r w:rsidR="004E4935" w:rsidRPr="00887D31">
        <w:rPr>
          <w:rFonts w:asciiTheme="minorHAnsi" w:hAnsiTheme="minorHAnsi"/>
        </w:rPr>
        <w:t>enhance</w:t>
      </w:r>
      <w:r w:rsidR="004C7B60" w:rsidRPr="00887D31">
        <w:rPr>
          <w:rFonts w:asciiTheme="minorHAnsi" w:hAnsiTheme="minorHAnsi"/>
        </w:rPr>
        <w:t xml:space="preserve"> communication among water supply authorities and the forestry and conservation communities</w:t>
      </w:r>
      <w:r>
        <w:rPr>
          <w:rFonts w:asciiTheme="minorHAnsi" w:hAnsiTheme="minorHAnsi"/>
        </w:rPr>
        <w:t>, and continue implementation of activities identified in earlier meetings, as well as develop new topics</w:t>
      </w:r>
      <w:r w:rsidR="005B5765">
        <w:rPr>
          <w:rFonts w:asciiTheme="minorHAnsi" w:hAnsiTheme="minorHAnsi"/>
        </w:rPr>
        <w:t>.</w:t>
      </w:r>
      <w:r>
        <w:rPr>
          <w:rFonts w:asciiTheme="minorHAnsi" w:hAnsiTheme="minorHAnsi"/>
        </w:rPr>
        <w:t xml:space="preserve"> </w:t>
      </w:r>
    </w:p>
    <w:p w14:paraId="2B5125CF" w14:textId="77777777" w:rsidR="004C7B60" w:rsidRPr="00887D31" w:rsidRDefault="004C7B60" w:rsidP="00150B2C">
      <w:pPr>
        <w:pStyle w:val="ListParagraph"/>
        <w:spacing w:line="240" w:lineRule="auto"/>
        <w:ind w:left="765"/>
        <w:rPr>
          <w:rFonts w:asciiTheme="minorHAnsi" w:hAnsiTheme="minorHAnsi"/>
        </w:rPr>
      </w:pPr>
    </w:p>
    <w:p w14:paraId="63243510" w14:textId="62BEDBA9" w:rsidR="004C7B60" w:rsidRPr="00C253A3" w:rsidRDefault="00C31729" w:rsidP="00150B2C">
      <w:pPr>
        <w:pStyle w:val="ListParagraph"/>
        <w:numPr>
          <w:ilvl w:val="0"/>
          <w:numId w:val="2"/>
        </w:numPr>
        <w:spacing w:after="0" w:line="240" w:lineRule="auto"/>
        <w:rPr>
          <w:rFonts w:asciiTheme="minorHAnsi" w:hAnsiTheme="minorHAnsi"/>
        </w:rPr>
      </w:pPr>
      <w:r>
        <w:rPr>
          <w:rFonts w:asciiTheme="minorHAnsi" w:hAnsiTheme="minorHAnsi"/>
        </w:rPr>
        <w:t>In Virginia, Florida, Mississippi and other interested states that have not had multiple state-level organizing meetings</w:t>
      </w:r>
      <w:r w:rsidR="00E44358">
        <w:rPr>
          <w:rFonts w:asciiTheme="minorHAnsi" w:hAnsiTheme="minorHAnsi"/>
        </w:rPr>
        <w:t xml:space="preserve">, </w:t>
      </w:r>
      <w:r w:rsidR="00DA5316">
        <w:rPr>
          <w:rFonts w:asciiTheme="minorHAnsi" w:hAnsiTheme="minorHAnsi"/>
        </w:rPr>
        <w:t>i</w:t>
      </w:r>
      <w:r w:rsidR="004C7B60" w:rsidRPr="00C253A3">
        <w:rPr>
          <w:rFonts w:asciiTheme="minorHAnsi" w:hAnsiTheme="minorHAnsi"/>
        </w:rPr>
        <w:t>nitiate</w:t>
      </w:r>
      <w:r w:rsidR="004C7B60">
        <w:rPr>
          <w:rFonts w:asciiTheme="minorHAnsi" w:hAnsiTheme="minorHAnsi"/>
        </w:rPr>
        <w:t xml:space="preserve"> or expand fledgling </w:t>
      </w:r>
      <w:r w:rsidR="00E44358">
        <w:rPr>
          <w:rFonts w:asciiTheme="minorHAnsi" w:hAnsiTheme="minorHAnsi"/>
        </w:rPr>
        <w:t>s</w:t>
      </w:r>
      <w:r w:rsidR="004C7B60" w:rsidRPr="00C253A3">
        <w:rPr>
          <w:rFonts w:asciiTheme="minorHAnsi" w:hAnsiTheme="minorHAnsi"/>
        </w:rPr>
        <w:t xml:space="preserve">tate-wide forest </w:t>
      </w:r>
      <w:r w:rsidR="004C7B60">
        <w:rPr>
          <w:rFonts w:asciiTheme="minorHAnsi" w:hAnsiTheme="minorHAnsi"/>
        </w:rPr>
        <w:t xml:space="preserve">and </w:t>
      </w:r>
      <w:r w:rsidR="004C7B60" w:rsidRPr="00C253A3">
        <w:rPr>
          <w:rFonts w:asciiTheme="minorHAnsi" w:hAnsiTheme="minorHAnsi"/>
        </w:rPr>
        <w:t xml:space="preserve">water </w:t>
      </w:r>
      <w:r w:rsidR="004C7B60">
        <w:rPr>
          <w:rFonts w:asciiTheme="minorHAnsi" w:hAnsiTheme="minorHAnsi"/>
        </w:rPr>
        <w:t xml:space="preserve">partnership </w:t>
      </w:r>
      <w:r w:rsidR="004C7B60" w:rsidRPr="00C253A3">
        <w:rPr>
          <w:rFonts w:asciiTheme="minorHAnsi" w:hAnsiTheme="minorHAnsi"/>
        </w:rPr>
        <w:t>based meeting</w:t>
      </w:r>
      <w:r w:rsidR="004C7B60">
        <w:rPr>
          <w:rFonts w:asciiTheme="minorHAnsi" w:hAnsiTheme="minorHAnsi"/>
        </w:rPr>
        <w:t>s</w:t>
      </w:r>
      <w:r w:rsidR="005B5765">
        <w:rPr>
          <w:rFonts w:asciiTheme="minorHAnsi" w:hAnsiTheme="minorHAnsi"/>
        </w:rPr>
        <w:t>.  I</w:t>
      </w:r>
      <w:r w:rsidR="00E44358">
        <w:rPr>
          <w:rFonts w:asciiTheme="minorHAnsi" w:hAnsiTheme="minorHAnsi"/>
        </w:rPr>
        <w:t xml:space="preserve">t is anticipated that the coordinator will </w:t>
      </w:r>
      <w:r w:rsidR="005B5765">
        <w:rPr>
          <w:rFonts w:asciiTheme="minorHAnsi" w:hAnsiTheme="minorHAnsi"/>
        </w:rPr>
        <w:t xml:space="preserve">help plan and </w:t>
      </w:r>
      <w:r w:rsidR="00E44358">
        <w:rPr>
          <w:rFonts w:asciiTheme="minorHAnsi" w:hAnsiTheme="minorHAnsi"/>
        </w:rPr>
        <w:t xml:space="preserve">host </w:t>
      </w:r>
      <w:r w:rsidR="004E07CF">
        <w:rPr>
          <w:rFonts w:asciiTheme="minorHAnsi" w:hAnsiTheme="minorHAnsi"/>
        </w:rPr>
        <w:t>o</w:t>
      </w:r>
      <w:r w:rsidR="004C7B60">
        <w:rPr>
          <w:rFonts w:asciiTheme="minorHAnsi" w:hAnsiTheme="minorHAnsi"/>
        </w:rPr>
        <w:t>ne to three statewide meetings per year</w:t>
      </w:r>
      <w:r w:rsidR="005B5765">
        <w:rPr>
          <w:rFonts w:asciiTheme="minorHAnsi" w:hAnsiTheme="minorHAnsi"/>
        </w:rPr>
        <w:t>.</w:t>
      </w:r>
    </w:p>
    <w:p w14:paraId="7F148FDC" w14:textId="77777777" w:rsidR="004C7B60" w:rsidRPr="00C253A3" w:rsidRDefault="004C7B60" w:rsidP="00150B2C">
      <w:pPr>
        <w:pStyle w:val="ListParagraph"/>
        <w:spacing w:after="0" w:line="240" w:lineRule="auto"/>
        <w:ind w:left="765"/>
        <w:rPr>
          <w:rFonts w:asciiTheme="minorHAnsi" w:hAnsiTheme="minorHAnsi"/>
        </w:rPr>
      </w:pPr>
    </w:p>
    <w:p w14:paraId="52DFDE16" w14:textId="7806AA47" w:rsidR="004C7B60" w:rsidRDefault="004C7B60" w:rsidP="00150B2C">
      <w:pPr>
        <w:pStyle w:val="ListParagraph"/>
        <w:numPr>
          <w:ilvl w:val="0"/>
          <w:numId w:val="2"/>
        </w:numPr>
        <w:spacing w:line="240" w:lineRule="auto"/>
        <w:rPr>
          <w:rFonts w:asciiTheme="minorHAnsi" w:hAnsiTheme="minorHAnsi"/>
        </w:rPr>
      </w:pPr>
      <w:r w:rsidRPr="00556FB6">
        <w:rPr>
          <w:rFonts w:asciiTheme="minorHAnsi" w:hAnsiTheme="minorHAnsi"/>
        </w:rPr>
        <w:t xml:space="preserve">In </w:t>
      </w:r>
      <w:r w:rsidR="004E07CF">
        <w:rPr>
          <w:rFonts w:asciiTheme="minorHAnsi" w:hAnsiTheme="minorHAnsi"/>
        </w:rPr>
        <w:t>each state</w:t>
      </w:r>
      <w:r w:rsidR="005B5765">
        <w:rPr>
          <w:rFonts w:asciiTheme="minorHAnsi" w:hAnsiTheme="minorHAnsi"/>
        </w:rPr>
        <w:t xml:space="preserve"> that expresses interest</w:t>
      </w:r>
      <w:r w:rsidR="00B2546C">
        <w:rPr>
          <w:rFonts w:asciiTheme="minorHAnsi" w:hAnsiTheme="minorHAnsi"/>
        </w:rPr>
        <w:t xml:space="preserve"> and that is willing to provide resources</w:t>
      </w:r>
      <w:r w:rsidR="004E07CF">
        <w:rPr>
          <w:rFonts w:asciiTheme="minorHAnsi" w:hAnsiTheme="minorHAnsi"/>
        </w:rPr>
        <w:t xml:space="preserve">, </w:t>
      </w:r>
      <w:r w:rsidRPr="00556FB6">
        <w:rPr>
          <w:rFonts w:asciiTheme="minorHAnsi" w:hAnsiTheme="minorHAnsi"/>
        </w:rPr>
        <w:t>identify watersheds</w:t>
      </w:r>
      <w:r>
        <w:rPr>
          <w:rFonts w:asciiTheme="minorHAnsi" w:hAnsiTheme="minorHAnsi"/>
        </w:rPr>
        <w:t xml:space="preserve"> and/</w:t>
      </w:r>
      <w:r w:rsidR="002E556E">
        <w:rPr>
          <w:rFonts w:asciiTheme="minorHAnsi" w:hAnsiTheme="minorHAnsi"/>
        </w:rPr>
        <w:t>or collaboratives</w:t>
      </w:r>
      <w:r>
        <w:rPr>
          <w:rFonts w:asciiTheme="minorHAnsi" w:hAnsiTheme="minorHAnsi"/>
        </w:rPr>
        <w:t xml:space="preserve"> and initiatives</w:t>
      </w:r>
      <w:r w:rsidRPr="00556FB6">
        <w:rPr>
          <w:rFonts w:asciiTheme="minorHAnsi" w:hAnsiTheme="minorHAnsi"/>
        </w:rPr>
        <w:t xml:space="preserve"> </w:t>
      </w:r>
      <w:r w:rsidR="002E556E">
        <w:rPr>
          <w:rFonts w:asciiTheme="minorHAnsi" w:hAnsiTheme="minorHAnsi"/>
        </w:rPr>
        <w:t xml:space="preserve">with </w:t>
      </w:r>
      <w:r w:rsidR="002E556E" w:rsidRPr="00556FB6">
        <w:rPr>
          <w:rFonts w:asciiTheme="minorHAnsi" w:hAnsiTheme="minorHAnsi"/>
        </w:rPr>
        <w:t>a</w:t>
      </w:r>
      <w:r w:rsidRPr="00556FB6">
        <w:rPr>
          <w:rFonts w:asciiTheme="minorHAnsi" w:hAnsiTheme="minorHAnsi"/>
        </w:rPr>
        <w:t xml:space="preserve"> high degree of potential success to achieve </w:t>
      </w:r>
      <w:r>
        <w:rPr>
          <w:rFonts w:asciiTheme="minorHAnsi" w:hAnsiTheme="minorHAnsi"/>
        </w:rPr>
        <w:t>forested watershed protection and management goals in areas that</w:t>
      </w:r>
      <w:r w:rsidRPr="00556FB6" w:rsidDel="00F563A5">
        <w:rPr>
          <w:rFonts w:asciiTheme="minorHAnsi" w:hAnsiTheme="minorHAnsi"/>
        </w:rPr>
        <w:t xml:space="preserve"> </w:t>
      </w:r>
      <w:r>
        <w:rPr>
          <w:rFonts w:asciiTheme="minorHAnsi" w:hAnsiTheme="minorHAnsi"/>
        </w:rPr>
        <w:t xml:space="preserve">supply public </w:t>
      </w:r>
      <w:r w:rsidRPr="00556FB6">
        <w:rPr>
          <w:rFonts w:asciiTheme="minorHAnsi" w:hAnsiTheme="minorHAnsi"/>
        </w:rPr>
        <w:t>drinking water</w:t>
      </w:r>
      <w:r w:rsidR="005B5765">
        <w:rPr>
          <w:rFonts w:asciiTheme="minorHAnsi" w:hAnsiTheme="minorHAnsi"/>
        </w:rPr>
        <w:t>.</w:t>
      </w:r>
    </w:p>
    <w:p w14:paraId="7157D2DF" w14:textId="77777777" w:rsidR="004C7B60" w:rsidRPr="007D521F" w:rsidRDefault="004C7B60" w:rsidP="00150B2C">
      <w:pPr>
        <w:pStyle w:val="ListParagraph"/>
        <w:spacing w:line="240" w:lineRule="auto"/>
        <w:rPr>
          <w:rFonts w:asciiTheme="minorHAnsi" w:hAnsiTheme="minorHAnsi"/>
        </w:rPr>
      </w:pPr>
    </w:p>
    <w:p w14:paraId="5141AFE5" w14:textId="32554A5A" w:rsidR="004C7B60" w:rsidRDefault="004C7B60" w:rsidP="00150B2C">
      <w:pPr>
        <w:pStyle w:val="ListParagraph"/>
        <w:numPr>
          <w:ilvl w:val="0"/>
          <w:numId w:val="2"/>
        </w:numPr>
        <w:spacing w:line="240" w:lineRule="auto"/>
        <w:rPr>
          <w:rFonts w:asciiTheme="minorHAnsi" w:hAnsiTheme="minorHAnsi"/>
        </w:rPr>
      </w:pPr>
      <w:r>
        <w:rPr>
          <w:rFonts w:asciiTheme="minorHAnsi" w:hAnsiTheme="minorHAnsi"/>
        </w:rPr>
        <w:t xml:space="preserve">Work with </w:t>
      </w:r>
      <w:r w:rsidR="00B2546C">
        <w:rPr>
          <w:rFonts w:asciiTheme="minorHAnsi" w:hAnsiTheme="minorHAnsi"/>
        </w:rPr>
        <w:t xml:space="preserve">interested </w:t>
      </w:r>
      <w:r>
        <w:rPr>
          <w:rFonts w:asciiTheme="minorHAnsi" w:hAnsiTheme="minorHAnsi"/>
        </w:rPr>
        <w:t xml:space="preserve">partners in each state to develop sustainable communication and collaborative networks between the forestry and water communities with minimal support from </w:t>
      </w:r>
      <w:r w:rsidR="002E556E">
        <w:rPr>
          <w:rFonts w:asciiTheme="minorHAnsi" w:hAnsiTheme="minorHAnsi"/>
        </w:rPr>
        <w:t>the Partnership</w:t>
      </w:r>
      <w:r w:rsidR="00B2546C">
        <w:rPr>
          <w:rFonts w:asciiTheme="minorHAnsi" w:hAnsiTheme="minorHAnsi"/>
        </w:rPr>
        <w:t>.</w:t>
      </w:r>
    </w:p>
    <w:p w14:paraId="1790F5EF" w14:textId="77777777" w:rsidR="007A3F8D" w:rsidRPr="007A3F8D" w:rsidRDefault="007A3F8D" w:rsidP="00150B2C">
      <w:pPr>
        <w:pStyle w:val="ListParagraph"/>
        <w:spacing w:line="240" w:lineRule="auto"/>
        <w:rPr>
          <w:rFonts w:asciiTheme="minorHAnsi" w:hAnsiTheme="minorHAnsi"/>
        </w:rPr>
      </w:pPr>
    </w:p>
    <w:p w14:paraId="66EC6FFC" w14:textId="76D9425C" w:rsidR="007A3F8D" w:rsidRDefault="007A3F8D" w:rsidP="00150B2C">
      <w:pPr>
        <w:pStyle w:val="ListParagraph"/>
        <w:numPr>
          <w:ilvl w:val="0"/>
          <w:numId w:val="2"/>
        </w:numPr>
        <w:spacing w:line="240" w:lineRule="auto"/>
        <w:rPr>
          <w:rFonts w:asciiTheme="minorHAnsi" w:hAnsiTheme="minorHAnsi"/>
        </w:rPr>
      </w:pPr>
      <w:r>
        <w:rPr>
          <w:rFonts w:asciiTheme="minorHAnsi" w:hAnsiTheme="minorHAnsi"/>
        </w:rPr>
        <w:t xml:space="preserve">Work with partners in each to state to develop </w:t>
      </w:r>
      <w:r w:rsidR="00B2546C">
        <w:rPr>
          <w:rFonts w:asciiTheme="minorHAnsi" w:hAnsiTheme="minorHAnsi"/>
        </w:rPr>
        <w:t>concise</w:t>
      </w:r>
      <w:r>
        <w:rPr>
          <w:rFonts w:asciiTheme="minorHAnsi" w:hAnsiTheme="minorHAnsi"/>
        </w:rPr>
        <w:t xml:space="preserve"> action plans for enhancing collaboration between the forestry and water communities</w:t>
      </w:r>
      <w:r w:rsidR="00B2546C">
        <w:rPr>
          <w:rFonts w:asciiTheme="minorHAnsi" w:hAnsiTheme="minorHAnsi"/>
        </w:rPr>
        <w:t>.</w:t>
      </w:r>
    </w:p>
    <w:p w14:paraId="4588E642" w14:textId="77777777" w:rsidR="007A3F8D" w:rsidRPr="007A3F8D" w:rsidRDefault="007A3F8D" w:rsidP="00150B2C">
      <w:pPr>
        <w:pStyle w:val="ListParagraph"/>
        <w:spacing w:line="240" w:lineRule="auto"/>
        <w:rPr>
          <w:rFonts w:asciiTheme="minorHAnsi" w:hAnsiTheme="minorHAnsi"/>
        </w:rPr>
      </w:pPr>
    </w:p>
    <w:p w14:paraId="0089E7A9" w14:textId="07D3B996" w:rsidR="007A3F8D" w:rsidRDefault="007A3F8D" w:rsidP="00150B2C">
      <w:pPr>
        <w:pStyle w:val="ListParagraph"/>
        <w:numPr>
          <w:ilvl w:val="0"/>
          <w:numId w:val="2"/>
        </w:numPr>
        <w:spacing w:line="240" w:lineRule="auto"/>
        <w:rPr>
          <w:rFonts w:asciiTheme="minorHAnsi" w:hAnsiTheme="minorHAnsi"/>
        </w:rPr>
      </w:pPr>
      <w:r>
        <w:rPr>
          <w:rFonts w:asciiTheme="minorHAnsi" w:hAnsiTheme="minorHAnsi"/>
        </w:rPr>
        <w:t xml:space="preserve">Assist interested states </w:t>
      </w:r>
      <w:r w:rsidR="0047317D">
        <w:rPr>
          <w:rFonts w:asciiTheme="minorHAnsi" w:hAnsiTheme="minorHAnsi"/>
        </w:rPr>
        <w:t>with establishing a sustainable process for communication and collaboration, such that this Partnership is no longer required to play a lead role</w:t>
      </w:r>
      <w:r w:rsidR="00B2546C">
        <w:rPr>
          <w:rFonts w:asciiTheme="minorHAnsi" w:hAnsiTheme="minorHAnsi"/>
        </w:rPr>
        <w:t>.</w:t>
      </w:r>
      <w:r w:rsidR="0047317D">
        <w:rPr>
          <w:rFonts w:asciiTheme="minorHAnsi" w:hAnsiTheme="minorHAnsi"/>
        </w:rPr>
        <w:t xml:space="preserve"> </w:t>
      </w:r>
    </w:p>
    <w:p w14:paraId="6005B9D5" w14:textId="77777777" w:rsidR="004C7B60" w:rsidRPr="006C0D48" w:rsidRDefault="004C7B60" w:rsidP="00150B2C">
      <w:pPr>
        <w:pStyle w:val="ListParagraph"/>
        <w:spacing w:line="240" w:lineRule="auto"/>
        <w:rPr>
          <w:rFonts w:asciiTheme="minorHAnsi" w:hAnsiTheme="minorHAnsi"/>
        </w:rPr>
      </w:pPr>
    </w:p>
    <w:p w14:paraId="56B711D2" w14:textId="6F33C46E" w:rsidR="004C7B60" w:rsidRDefault="004C7B60" w:rsidP="00150B2C">
      <w:pPr>
        <w:pStyle w:val="ListParagraph"/>
        <w:numPr>
          <w:ilvl w:val="0"/>
          <w:numId w:val="2"/>
        </w:numPr>
        <w:spacing w:line="240" w:lineRule="auto"/>
        <w:rPr>
          <w:rFonts w:asciiTheme="minorHAnsi" w:hAnsiTheme="minorHAnsi"/>
        </w:rPr>
      </w:pPr>
      <w:r>
        <w:rPr>
          <w:rFonts w:asciiTheme="minorHAnsi" w:hAnsiTheme="minorHAnsi"/>
        </w:rPr>
        <w:t>Assist partners in each state with fundraising and communication opportunities.</w:t>
      </w:r>
    </w:p>
    <w:p w14:paraId="48337F47" w14:textId="7C1CD114" w:rsidR="004C7B60" w:rsidRPr="00556FB6" w:rsidRDefault="009B557B" w:rsidP="00B2546C">
      <w:pPr>
        <w:rPr>
          <w:rFonts w:asciiTheme="minorHAnsi" w:hAnsiTheme="minorHAnsi" w:cstheme="minorBidi"/>
          <w:b/>
          <w:sz w:val="22"/>
          <w:szCs w:val="22"/>
        </w:rPr>
      </w:pPr>
      <w:r>
        <w:rPr>
          <w:rFonts w:asciiTheme="minorHAnsi" w:hAnsiTheme="minorHAnsi" w:cstheme="minorBidi"/>
          <w:b/>
          <w:sz w:val="22"/>
          <w:szCs w:val="22"/>
        </w:rPr>
        <w:t xml:space="preserve">About the </w:t>
      </w:r>
      <w:r w:rsidR="004C7B60" w:rsidRPr="00BF6B39">
        <w:rPr>
          <w:rFonts w:asciiTheme="minorHAnsi" w:hAnsiTheme="minorHAnsi" w:cstheme="minorBidi"/>
          <w:b/>
          <w:sz w:val="22"/>
          <w:szCs w:val="22"/>
        </w:rPr>
        <w:t>Southeast</w:t>
      </w:r>
      <w:r w:rsidR="004C7B60">
        <w:rPr>
          <w:rFonts w:asciiTheme="minorHAnsi" w:hAnsiTheme="minorHAnsi" w:cstheme="minorBidi"/>
          <w:b/>
          <w:sz w:val="22"/>
          <w:szCs w:val="22"/>
        </w:rPr>
        <w:t>ern</w:t>
      </w:r>
      <w:r w:rsidR="004C7B60" w:rsidRPr="00BF6B39">
        <w:rPr>
          <w:rFonts w:asciiTheme="minorHAnsi" w:hAnsiTheme="minorHAnsi" w:cstheme="minorBidi"/>
          <w:b/>
          <w:sz w:val="22"/>
          <w:szCs w:val="22"/>
        </w:rPr>
        <w:t xml:space="preserve"> Partnership for Forest</w:t>
      </w:r>
      <w:r w:rsidR="004C7B60">
        <w:rPr>
          <w:rFonts w:asciiTheme="minorHAnsi" w:hAnsiTheme="minorHAnsi" w:cstheme="minorBidi"/>
          <w:b/>
          <w:sz w:val="22"/>
          <w:szCs w:val="22"/>
        </w:rPr>
        <w:t>s</w:t>
      </w:r>
      <w:r w:rsidR="004C7B60" w:rsidRPr="00BF6B39">
        <w:rPr>
          <w:rFonts w:asciiTheme="minorHAnsi" w:hAnsiTheme="minorHAnsi" w:cstheme="minorBidi"/>
          <w:b/>
          <w:sz w:val="22"/>
          <w:szCs w:val="22"/>
        </w:rPr>
        <w:t xml:space="preserve"> and Water</w:t>
      </w:r>
      <w:r w:rsidR="004C7B60" w:rsidRPr="00BF6B39">
        <w:rPr>
          <w:rFonts w:asciiTheme="minorHAnsi" w:hAnsiTheme="minorHAnsi" w:cstheme="minorBidi"/>
          <w:b/>
          <w:sz w:val="22"/>
          <w:szCs w:val="22"/>
        </w:rPr>
        <w:br/>
      </w:r>
      <w:r w:rsidR="004C7B60" w:rsidRPr="00BF6B39">
        <w:rPr>
          <w:rFonts w:asciiTheme="minorHAnsi" w:hAnsiTheme="minorHAnsi" w:cstheme="minorBidi"/>
          <w:sz w:val="22"/>
          <w:szCs w:val="22"/>
        </w:rPr>
        <w:t>The Partnership was launched by the USDA Forest Service and the South Carolina Rural Water Association at a meeting in Greenville, SC, on March 29, 2012.  At this meeting</w:t>
      </w:r>
      <w:r>
        <w:rPr>
          <w:rFonts w:asciiTheme="minorHAnsi" w:hAnsiTheme="minorHAnsi" w:cstheme="minorBidi"/>
          <w:sz w:val="22"/>
          <w:szCs w:val="22"/>
        </w:rPr>
        <w:t>,</w:t>
      </w:r>
      <w:r w:rsidR="004C7B60" w:rsidRPr="00BF6B39">
        <w:rPr>
          <w:rFonts w:asciiTheme="minorHAnsi" w:hAnsiTheme="minorHAnsi" w:cstheme="minorBidi"/>
          <w:sz w:val="22"/>
          <w:szCs w:val="22"/>
        </w:rPr>
        <w:t xml:space="preserve"> more than 40 representatives from the water utility and forest sectors</w:t>
      </w:r>
      <w:r w:rsidR="004C7B60">
        <w:rPr>
          <w:rFonts w:asciiTheme="minorHAnsi" w:hAnsiTheme="minorHAnsi" w:cstheme="minorBidi"/>
          <w:sz w:val="22"/>
          <w:szCs w:val="22"/>
        </w:rPr>
        <w:t xml:space="preserve"> </w:t>
      </w:r>
      <w:r w:rsidR="004C7B60" w:rsidRPr="00BF6B39">
        <w:rPr>
          <w:rFonts w:asciiTheme="minorHAnsi" w:hAnsiTheme="minorHAnsi" w:cstheme="minorBidi"/>
          <w:sz w:val="22"/>
          <w:szCs w:val="22"/>
        </w:rPr>
        <w:t>found much common ground regarding</w:t>
      </w:r>
      <w:r>
        <w:rPr>
          <w:rFonts w:asciiTheme="minorHAnsi" w:hAnsiTheme="minorHAnsi" w:cstheme="minorBidi"/>
          <w:sz w:val="22"/>
          <w:szCs w:val="22"/>
        </w:rPr>
        <w:t xml:space="preserve"> the im</w:t>
      </w:r>
      <w:r w:rsidR="004C7B60" w:rsidRPr="00BF6B39">
        <w:rPr>
          <w:rFonts w:asciiTheme="minorHAnsi" w:hAnsiTheme="minorHAnsi" w:cstheme="minorBidi"/>
          <w:sz w:val="22"/>
          <w:szCs w:val="22"/>
        </w:rPr>
        <w:t>portance of healthy, well-managed forests to the Southeast’s water supply. There was strong consensus that maintaining or expanding healthy forests in watersheds is a cost-effective and appealing strategy for helping ensure clean, abundant supplies of water.</w:t>
      </w:r>
    </w:p>
    <w:p w14:paraId="7AA6A666" w14:textId="3C3470C1" w:rsidR="004C7B60" w:rsidRPr="00BF6B39" w:rsidRDefault="004C7B60" w:rsidP="00150B2C">
      <w:pPr>
        <w:rPr>
          <w:rFonts w:asciiTheme="minorHAnsi" w:hAnsiTheme="minorHAnsi" w:cstheme="minorBidi"/>
          <w:sz w:val="22"/>
          <w:szCs w:val="22"/>
        </w:rPr>
      </w:pPr>
      <w:r w:rsidRPr="00BF6B39">
        <w:rPr>
          <w:rFonts w:asciiTheme="minorHAnsi" w:hAnsiTheme="minorHAnsi" w:cstheme="minorBidi"/>
          <w:sz w:val="22"/>
          <w:szCs w:val="22"/>
        </w:rPr>
        <w:t xml:space="preserve">Despite this broad agreement </w:t>
      </w:r>
      <w:r>
        <w:rPr>
          <w:rFonts w:asciiTheme="minorHAnsi" w:hAnsiTheme="minorHAnsi" w:cstheme="minorBidi"/>
          <w:sz w:val="22"/>
          <w:szCs w:val="22"/>
        </w:rPr>
        <w:t xml:space="preserve">among the participants </w:t>
      </w:r>
      <w:r w:rsidRPr="00BF6B39">
        <w:rPr>
          <w:rFonts w:asciiTheme="minorHAnsi" w:hAnsiTheme="minorHAnsi" w:cstheme="minorBidi"/>
          <w:sz w:val="22"/>
          <w:szCs w:val="22"/>
        </w:rPr>
        <w:t>on the value of healthy forests for clean, abundant water, there are many challenges to maintaining forest cover in the Southeast, particularly in key watersheds. These challenges fall into three main categories:</w:t>
      </w:r>
    </w:p>
    <w:p w14:paraId="664A8E90" w14:textId="77777777" w:rsidR="004C7B60" w:rsidRPr="00BF6B39" w:rsidRDefault="004C7B60" w:rsidP="00150B2C">
      <w:pPr>
        <w:rPr>
          <w:rFonts w:asciiTheme="minorHAnsi" w:hAnsiTheme="minorHAnsi" w:cstheme="minorBidi"/>
          <w:sz w:val="22"/>
          <w:szCs w:val="22"/>
        </w:rPr>
      </w:pPr>
      <w:r w:rsidRPr="00BF6B39">
        <w:rPr>
          <w:rFonts w:asciiTheme="minorHAnsi" w:hAnsiTheme="minorHAnsi" w:cstheme="minorBidi"/>
          <w:sz w:val="22"/>
          <w:szCs w:val="22"/>
          <w:u w:val="single"/>
        </w:rPr>
        <w:t>Political</w:t>
      </w:r>
      <w:r w:rsidRPr="00BF6B39">
        <w:rPr>
          <w:rFonts w:asciiTheme="minorHAnsi" w:hAnsiTheme="minorHAnsi" w:cstheme="minorBidi"/>
          <w:sz w:val="22"/>
          <w:szCs w:val="22"/>
        </w:rPr>
        <w:t>: principally the lack of broad-scale planning and coordination efforts that link forest and land owners with water providers and users, and piecemeal zoning and regulations;</w:t>
      </w:r>
    </w:p>
    <w:p w14:paraId="554C1FB9" w14:textId="77777777" w:rsidR="004C7B60" w:rsidRPr="00BF6B39" w:rsidRDefault="004C7B60" w:rsidP="00150B2C">
      <w:pPr>
        <w:rPr>
          <w:rFonts w:asciiTheme="minorHAnsi" w:hAnsiTheme="minorHAnsi" w:cstheme="minorBidi"/>
          <w:sz w:val="22"/>
          <w:szCs w:val="22"/>
        </w:rPr>
      </w:pPr>
      <w:r w:rsidRPr="00BF6B39">
        <w:rPr>
          <w:rFonts w:asciiTheme="minorHAnsi" w:hAnsiTheme="minorHAnsi" w:cstheme="minorBidi"/>
          <w:sz w:val="22"/>
          <w:szCs w:val="22"/>
          <w:u w:val="single"/>
        </w:rPr>
        <w:t>Financial</w:t>
      </w:r>
      <w:r w:rsidRPr="00BF6B39">
        <w:rPr>
          <w:rFonts w:asciiTheme="minorHAnsi" w:hAnsiTheme="minorHAnsi" w:cstheme="minorBidi"/>
          <w:sz w:val="22"/>
          <w:szCs w:val="22"/>
        </w:rPr>
        <w:t>: the lack of sustainable funding for forest conservation and management programs limits opportunities to secure healthy forests in important watersheds;</w:t>
      </w:r>
    </w:p>
    <w:p w14:paraId="6469EE3F" w14:textId="77777777" w:rsidR="004C7B60" w:rsidRPr="00BF6B39" w:rsidRDefault="004C7B60" w:rsidP="00150B2C">
      <w:pPr>
        <w:rPr>
          <w:rFonts w:asciiTheme="minorHAnsi" w:hAnsiTheme="minorHAnsi" w:cstheme="minorBidi"/>
          <w:sz w:val="22"/>
          <w:szCs w:val="22"/>
        </w:rPr>
      </w:pPr>
      <w:r w:rsidRPr="00BF6B39">
        <w:rPr>
          <w:rFonts w:asciiTheme="minorHAnsi" w:hAnsiTheme="minorHAnsi" w:cstheme="minorBidi"/>
          <w:sz w:val="22"/>
          <w:szCs w:val="22"/>
          <w:u w:val="single"/>
        </w:rPr>
        <w:t>Communication</w:t>
      </w:r>
      <w:r w:rsidRPr="00BF6B39">
        <w:rPr>
          <w:rFonts w:asciiTheme="minorHAnsi" w:hAnsiTheme="minorHAnsi" w:cstheme="minorBidi"/>
          <w:sz w:val="22"/>
          <w:szCs w:val="22"/>
        </w:rPr>
        <w:t>: infrequent and ineffective communication between the forestry/landowner and water utility sectors limits opportunities for collaboration and coordination.</w:t>
      </w:r>
    </w:p>
    <w:p w14:paraId="4EE5D242" w14:textId="77777777" w:rsidR="004C7B60" w:rsidRPr="00BF6B39" w:rsidRDefault="004C7B60" w:rsidP="00150B2C">
      <w:pPr>
        <w:rPr>
          <w:rFonts w:asciiTheme="minorHAnsi" w:hAnsiTheme="minorHAnsi" w:cstheme="minorBidi"/>
          <w:sz w:val="22"/>
          <w:szCs w:val="22"/>
        </w:rPr>
      </w:pPr>
      <w:r w:rsidRPr="00BF6B39">
        <w:rPr>
          <w:rFonts w:asciiTheme="minorHAnsi" w:hAnsiTheme="minorHAnsi" w:cstheme="minorBidi"/>
          <w:sz w:val="22"/>
          <w:szCs w:val="22"/>
        </w:rPr>
        <w:t xml:space="preserve">Meeting participants agreed that continued dialogue was essential, and that other sectors, such as agriculture and development, should be invited to the table.  </w:t>
      </w:r>
    </w:p>
    <w:p w14:paraId="61C012FA" w14:textId="352E8E7F" w:rsidR="004C7B60" w:rsidRDefault="004C7B60" w:rsidP="00150B2C">
      <w:pPr>
        <w:rPr>
          <w:rFonts w:asciiTheme="minorHAnsi" w:hAnsiTheme="minorHAnsi" w:cstheme="minorBidi"/>
          <w:sz w:val="22"/>
          <w:szCs w:val="22"/>
        </w:rPr>
      </w:pPr>
      <w:r w:rsidRPr="00BF6B39">
        <w:rPr>
          <w:rFonts w:asciiTheme="minorHAnsi" w:hAnsiTheme="minorHAnsi" w:cstheme="minorBidi"/>
          <w:sz w:val="22"/>
          <w:szCs w:val="22"/>
        </w:rPr>
        <w:t xml:space="preserve">The participants agreed that the next step in the process was to hire a </w:t>
      </w:r>
      <w:r w:rsidR="00B528C0">
        <w:rPr>
          <w:rFonts w:asciiTheme="minorHAnsi" w:hAnsiTheme="minorHAnsi" w:cstheme="minorBidi"/>
          <w:sz w:val="22"/>
          <w:szCs w:val="22"/>
        </w:rPr>
        <w:t>coordinator</w:t>
      </w:r>
      <w:r w:rsidRPr="00BF6B39">
        <w:rPr>
          <w:rFonts w:asciiTheme="minorHAnsi" w:hAnsiTheme="minorHAnsi" w:cstheme="minorBidi"/>
          <w:sz w:val="22"/>
          <w:szCs w:val="22"/>
        </w:rPr>
        <w:t xml:space="preserve"> to help advance the Partnership’s goals. This </w:t>
      </w:r>
      <w:r w:rsidR="002E556E">
        <w:rPr>
          <w:rFonts w:asciiTheme="minorHAnsi" w:hAnsiTheme="minorHAnsi" w:cstheme="minorBidi"/>
          <w:sz w:val="22"/>
          <w:szCs w:val="22"/>
        </w:rPr>
        <w:t xml:space="preserve">Coordinator </w:t>
      </w:r>
      <w:r w:rsidR="002E556E" w:rsidRPr="00BF6B39">
        <w:rPr>
          <w:rFonts w:asciiTheme="minorHAnsi" w:hAnsiTheme="minorHAnsi" w:cstheme="minorBidi"/>
          <w:sz w:val="22"/>
          <w:szCs w:val="22"/>
        </w:rPr>
        <w:t>works</w:t>
      </w:r>
      <w:r w:rsidRPr="00BF6B39">
        <w:rPr>
          <w:rFonts w:asciiTheme="minorHAnsi" w:hAnsiTheme="minorHAnsi" w:cstheme="minorBidi"/>
          <w:sz w:val="22"/>
          <w:szCs w:val="22"/>
        </w:rPr>
        <w:t xml:space="preserve"> at the direction of the Partnership through an executive committee (South Carolina Rural Water Association, the USDA Forest Service, Texas </w:t>
      </w:r>
      <w:r>
        <w:rPr>
          <w:rFonts w:asciiTheme="minorHAnsi" w:hAnsiTheme="minorHAnsi" w:cstheme="minorBidi"/>
          <w:sz w:val="22"/>
          <w:szCs w:val="22"/>
        </w:rPr>
        <w:t xml:space="preserve">A&amp;M </w:t>
      </w:r>
      <w:r w:rsidRPr="00BF6B39">
        <w:rPr>
          <w:rFonts w:asciiTheme="minorHAnsi" w:hAnsiTheme="minorHAnsi" w:cstheme="minorBidi"/>
          <w:sz w:val="22"/>
          <w:szCs w:val="22"/>
        </w:rPr>
        <w:t xml:space="preserve">Forest Service, </w:t>
      </w:r>
      <w:r w:rsidR="00B528C0">
        <w:rPr>
          <w:rFonts w:asciiTheme="minorHAnsi" w:hAnsiTheme="minorHAnsi" w:cstheme="minorBidi"/>
          <w:sz w:val="22"/>
          <w:szCs w:val="22"/>
        </w:rPr>
        <w:t>Georgia</w:t>
      </w:r>
      <w:r>
        <w:rPr>
          <w:rFonts w:asciiTheme="minorHAnsi" w:hAnsiTheme="minorHAnsi" w:cstheme="minorBidi"/>
          <w:sz w:val="22"/>
          <w:szCs w:val="22"/>
        </w:rPr>
        <w:t xml:space="preserve"> Forestry Commission, </w:t>
      </w:r>
      <w:r w:rsidRPr="00BF6B39">
        <w:rPr>
          <w:rFonts w:asciiTheme="minorHAnsi" w:hAnsiTheme="minorHAnsi" w:cstheme="minorBidi"/>
          <w:sz w:val="22"/>
          <w:szCs w:val="22"/>
        </w:rPr>
        <w:t>U.S. Endowment for Forestry and Communities).</w:t>
      </w:r>
      <w:r>
        <w:rPr>
          <w:rFonts w:asciiTheme="minorHAnsi" w:hAnsiTheme="minorHAnsi" w:cstheme="minorBidi"/>
          <w:sz w:val="22"/>
          <w:szCs w:val="22"/>
        </w:rPr>
        <w:t xml:space="preserve">  The individual presently being sought will </w:t>
      </w:r>
      <w:r w:rsidR="00B528C0">
        <w:rPr>
          <w:rFonts w:asciiTheme="minorHAnsi" w:hAnsiTheme="minorHAnsi" w:cstheme="minorBidi"/>
          <w:sz w:val="22"/>
          <w:szCs w:val="22"/>
        </w:rPr>
        <w:t>fill this role</w:t>
      </w:r>
      <w:r>
        <w:rPr>
          <w:rFonts w:asciiTheme="minorHAnsi" w:hAnsiTheme="minorHAnsi" w:cstheme="minorBidi"/>
          <w:sz w:val="22"/>
          <w:szCs w:val="22"/>
        </w:rPr>
        <w:t xml:space="preserve">.  </w:t>
      </w:r>
    </w:p>
    <w:p w14:paraId="68FA45FF" w14:textId="47152696" w:rsidR="00055537" w:rsidRDefault="00055537" w:rsidP="00150B2C">
      <w:pPr>
        <w:rPr>
          <w:rFonts w:asciiTheme="minorHAnsi" w:hAnsiTheme="minorHAnsi" w:cstheme="minorBidi"/>
          <w:sz w:val="22"/>
          <w:szCs w:val="22"/>
        </w:rPr>
      </w:pPr>
      <w:r>
        <w:rPr>
          <w:rFonts w:asciiTheme="minorHAnsi" w:hAnsiTheme="minorHAnsi" w:cstheme="minorBidi"/>
          <w:sz w:val="22"/>
          <w:szCs w:val="22"/>
        </w:rPr>
        <w:t xml:space="preserve">For more information on the Partnership, visit </w:t>
      </w:r>
      <w:hyperlink r:id="rId10" w:history="1">
        <w:r w:rsidRPr="00AC4ACD">
          <w:rPr>
            <w:rStyle w:val="Hyperlink"/>
            <w:rFonts w:asciiTheme="minorHAnsi" w:hAnsiTheme="minorHAnsi" w:cstheme="minorBidi"/>
            <w:sz w:val="22"/>
            <w:szCs w:val="22"/>
          </w:rPr>
          <w:t>www.southeasternpartnership.org</w:t>
        </w:r>
      </w:hyperlink>
      <w:r>
        <w:rPr>
          <w:rFonts w:asciiTheme="minorHAnsi" w:hAnsiTheme="minorHAnsi" w:cstheme="minorBidi"/>
          <w:sz w:val="22"/>
          <w:szCs w:val="22"/>
        </w:rPr>
        <w:t>.</w:t>
      </w:r>
    </w:p>
    <w:p w14:paraId="7C81077B" w14:textId="6D05446F" w:rsidR="004C7B60" w:rsidRDefault="00202A30" w:rsidP="00B528C0">
      <w:pPr>
        <w:autoSpaceDE w:val="0"/>
        <w:autoSpaceDN w:val="0"/>
        <w:adjustRightInd w:val="0"/>
        <w:spacing w:before="100" w:after="100"/>
        <w:rPr>
          <w:rFonts w:asciiTheme="minorHAnsi" w:hAnsiTheme="minorHAnsi" w:cstheme="minorBidi"/>
          <w:sz w:val="22"/>
          <w:szCs w:val="22"/>
        </w:rPr>
      </w:pPr>
      <w:r>
        <w:rPr>
          <w:rFonts w:asciiTheme="minorHAnsi" w:hAnsiTheme="minorHAnsi"/>
          <w:b/>
          <w:sz w:val="22"/>
          <w:szCs w:val="22"/>
        </w:rPr>
        <w:t>Compensation</w:t>
      </w:r>
      <w:r w:rsidR="004C7B60" w:rsidRPr="00BF6B39">
        <w:rPr>
          <w:rFonts w:asciiTheme="minorHAnsi" w:hAnsiTheme="minorHAnsi"/>
          <w:b/>
          <w:sz w:val="22"/>
          <w:szCs w:val="22"/>
        </w:rPr>
        <w:br/>
      </w:r>
      <w:r w:rsidR="004C7B60" w:rsidRPr="00BF6B39">
        <w:rPr>
          <w:rFonts w:asciiTheme="minorHAnsi" w:hAnsiTheme="minorHAnsi" w:cstheme="minorBidi"/>
          <w:sz w:val="22"/>
          <w:szCs w:val="22"/>
        </w:rPr>
        <w:t>The</w:t>
      </w:r>
      <w:r w:rsidR="004C7B60">
        <w:rPr>
          <w:rFonts w:asciiTheme="minorHAnsi" w:hAnsiTheme="minorHAnsi" w:cstheme="minorBidi"/>
          <w:sz w:val="22"/>
          <w:szCs w:val="22"/>
        </w:rPr>
        <w:t xml:space="preserve"> </w:t>
      </w:r>
      <w:r>
        <w:rPr>
          <w:rFonts w:asciiTheme="minorHAnsi" w:hAnsiTheme="minorHAnsi" w:cstheme="minorBidi"/>
          <w:sz w:val="22"/>
          <w:szCs w:val="22"/>
        </w:rPr>
        <w:t>Partnership Coordinator is an independent contractor position administered by</w:t>
      </w:r>
      <w:r w:rsidR="00ED083E">
        <w:rPr>
          <w:rFonts w:asciiTheme="minorHAnsi" w:hAnsiTheme="minorHAnsi" w:cstheme="minorBidi"/>
          <w:sz w:val="22"/>
          <w:szCs w:val="22"/>
        </w:rPr>
        <w:t xml:space="preserve"> the U.S. Endowment for Forestry and Communities</w:t>
      </w:r>
      <w:r>
        <w:rPr>
          <w:rFonts w:asciiTheme="minorHAnsi" w:hAnsiTheme="minorHAnsi" w:cstheme="minorBidi"/>
          <w:sz w:val="22"/>
          <w:szCs w:val="22"/>
        </w:rPr>
        <w:t xml:space="preserve">. The </w:t>
      </w:r>
      <w:r w:rsidR="004C7B60">
        <w:rPr>
          <w:rFonts w:asciiTheme="minorHAnsi" w:hAnsiTheme="minorHAnsi" w:cstheme="minorBidi"/>
          <w:sz w:val="22"/>
          <w:szCs w:val="22"/>
        </w:rPr>
        <w:t>initial contract is</w:t>
      </w:r>
      <w:r w:rsidR="004C7B60" w:rsidRPr="00BF6B39">
        <w:rPr>
          <w:rFonts w:asciiTheme="minorHAnsi" w:hAnsiTheme="minorHAnsi" w:cstheme="minorBidi"/>
          <w:sz w:val="22"/>
          <w:szCs w:val="22"/>
        </w:rPr>
        <w:t xml:space="preserve"> </w:t>
      </w:r>
      <w:r w:rsidR="002757C4">
        <w:rPr>
          <w:rFonts w:asciiTheme="minorHAnsi" w:hAnsiTheme="minorHAnsi" w:cstheme="minorBidi"/>
          <w:sz w:val="22"/>
          <w:szCs w:val="22"/>
        </w:rPr>
        <w:t>for up to $15</w:t>
      </w:r>
      <w:r w:rsidR="009D7D08">
        <w:rPr>
          <w:rFonts w:asciiTheme="minorHAnsi" w:hAnsiTheme="minorHAnsi" w:cstheme="minorBidi"/>
          <w:sz w:val="22"/>
          <w:szCs w:val="22"/>
        </w:rPr>
        <w:t>0</w:t>
      </w:r>
      <w:r w:rsidR="002757C4">
        <w:rPr>
          <w:rFonts w:asciiTheme="minorHAnsi" w:hAnsiTheme="minorHAnsi" w:cstheme="minorBidi"/>
          <w:sz w:val="22"/>
          <w:szCs w:val="22"/>
        </w:rPr>
        <w:t>,000 over</w:t>
      </w:r>
      <w:r w:rsidR="004C7B60" w:rsidRPr="00BF6B39">
        <w:rPr>
          <w:rFonts w:asciiTheme="minorHAnsi" w:hAnsiTheme="minorHAnsi" w:cstheme="minorBidi"/>
          <w:sz w:val="22"/>
          <w:szCs w:val="22"/>
        </w:rPr>
        <w:t xml:space="preserve"> </w:t>
      </w:r>
      <w:r w:rsidR="00B528C0">
        <w:rPr>
          <w:rFonts w:asciiTheme="minorHAnsi" w:hAnsiTheme="minorHAnsi" w:cstheme="minorBidi"/>
          <w:sz w:val="22"/>
          <w:szCs w:val="22"/>
        </w:rPr>
        <w:t>24</w:t>
      </w:r>
      <w:r w:rsidR="004C7B60" w:rsidRPr="00BF6B39">
        <w:rPr>
          <w:rFonts w:asciiTheme="minorHAnsi" w:hAnsiTheme="minorHAnsi" w:cstheme="minorBidi"/>
          <w:sz w:val="22"/>
          <w:szCs w:val="22"/>
        </w:rPr>
        <w:t xml:space="preserve"> months, beginning as soon as a qualified individual is identified. Contract extensions will be dependen</w:t>
      </w:r>
      <w:r w:rsidR="004C7B60">
        <w:rPr>
          <w:rFonts w:asciiTheme="minorHAnsi" w:hAnsiTheme="minorHAnsi" w:cstheme="minorBidi"/>
          <w:sz w:val="22"/>
          <w:szCs w:val="22"/>
        </w:rPr>
        <w:t xml:space="preserve">t upon availability of </w:t>
      </w:r>
      <w:r w:rsidR="004C7B60" w:rsidRPr="00BF6B39">
        <w:rPr>
          <w:rFonts w:asciiTheme="minorHAnsi" w:hAnsiTheme="minorHAnsi" w:cstheme="minorBidi"/>
          <w:sz w:val="22"/>
          <w:szCs w:val="22"/>
        </w:rPr>
        <w:t xml:space="preserve">funding and contractor performance. Progress toward goals will be reviewed quarterly. </w:t>
      </w:r>
      <w:r w:rsidR="004C7B60" w:rsidRPr="005B5765">
        <w:rPr>
          <w:rFonts w:ascii="Calibri" w:hAnsi="Calibri" w:cs="Calibri"/>
          <w:sz w:val="22"/>
          <w:szCs w:val="22"/>
        </w:rPr>
        <w:t>N</w:t>
      </w:r>
      <w:r w:rsidR="004C7B60" w:rsidRPr="00BF6B39">
        <w:rPr>
          <w:rFonts w:asciiTheme="minorHAnsi" w:hAnsiTheme="minorHAnsi" w:cstheme="minorBidi"/>
          <w:sz w:val="22"/>
          <w:szCs w:val="22"/>
        </w:rPr>
        <w:t xml:space="preserve">o office space is provided.  </w:t>
      </w:r>
      <w:r w:rsidR="004C7B60">
        <w:rPr>
          <w:rFonts w:asciiTheme="minorHAnsi" w:hAnsiTheme="minorHAnsi" w:cstheme="minorBidi"/>
          <w:sz w:val="22"/>
          <w:szCs w:val="22"/>
        </w:rPr>
        <w:t xml:space="preserve">The contractor will be expected to communicate regularly via email or phone with the members of the Partnership team. </w:t>
      </w:r>
      <w:r w:rsidR="00C25BC5">
        <w:rPr>
          <w:rFonts w:asciiTheme="minorHAnsi" w:hAnsiTheme="minorHAnsi" w:cstheme="minorBidi"/>
          <w:sz w:val="22"/>
          <w:szCs w:val="22"/>
        </w:rPr>
        <w:t xml:space="preserve">Part-time administrative support is available to the Coordinator. </w:t>
      </w:r>
      <w:r w:rsidR="009F6F2B">
        <w:rPr>
          <w:rFonts w:ascii="Calibri" w:hAnsi="Calibri" w:cs="Calibri"/>
          <w:color w:val="000000"/>
          <w:sz w:val="22"/>
          <w:szCs w:val="22"/>
        </w:rPr>
        <w:t xml:space="preserve">Regional residency is strongly preferred, but candidates who </w:t>
      </w:r>
      <w:r w:rsidR="009F6F2B">
        <w:rPr>
          <w:rFonts w:ascii="Calibri" w:hAnsi="Calibri" w:cs="Calibri"/>
          <w:color w:val="000000"/>
          <w:sz w:val="22"/>
          <w:szCs w:val="22"/>
        </w:rPr>
        <w:lastRenderedPageBreak/>
        <w:t xml:space="preserve">live outside the area but who have familiarity with the region and who have a strong network within the affected states will be considered. </w:t>
      </w:r>
    </w:p>
    <w:p w14:paraId="7D08EE7E" w14:textId="77777777" w:rsidR="004C7B60" w:rsidRPr="00BF6B39" w:rsidRDefault="004C7B60" w:rsidP="00150B2C">
      <w:pPr>
        <w:spacing w:after="0"/>
        <w:rPr>
          <w:rFonts w:asciiTheme="minorHAnsi" w:hAnsiTheme="minorHAnsi" w:cstheme="minorBidi"/>
          <w:b/>
          <w:sz w:val="22"/>
          <w:szCs w:val="22"/>
        </w:rPr>
      </w:pPr>
      <w:r w:rsidRPr="00BF6B39">
        <w:rPr>
          <w:rFonts w:asciiTheme="minorHAnsi" w:hAnsiTheme="minorHAnsi" w:cstheme="minorBidi"/>
          <w:b/>
          <w:sz w:val="22"/>
          <w:szCs w:val="22"/>
        </w:rPr>
        <w:t>Necessary Skills</w:t>
      </w:r>
    </w:p>
    <w:p w14:paraId="5AB25EDE" w14:textId="77777777" w:rsidR="004C7B60" w:rsidRPr="00BF6B39" w:rsidRDefault="004C7B60" w:rsidP="00150B2C">
      <w:pPr>
        <w:numPr>
          <w:ilvl w:val="0"/>
          <w:numId w:val="1"/>
        </w:numPr>
        <w:contextualSpacing/>
        <w:rPr>
          <w:rFonts w:asciiTheme="minorHAnsi" w:hAnsiTheme="minorHAnsi" w:cstheme="minorBidi"/>
          <w:sz w:val="22"/>
          <w:szCs w:val="22"/>
        </w:rPr>
      </w:pPr>
      <w:r w:rsidRPr="00BF6B39">
        <w:rPr>
          <w:rFonts w:asciiTheme="minorHAnsi" w:hAnsiTheme="minorHAnsi" w:cstheme="minorBidi"/>
          <w:sz w:val="22"/>
          <w:szCs w:val="22"/>
        </w:rPr>
        <w:t>Superior written and oral communication skills;</w:t>
      </w:r>
    </w:p>
    <w:p w14:paraId="07EE57AC" w14:textId="77777777" w:rsidR="004C7B60" w:rsidRPr="00C253A3" w:rsidRDefault="004C7B60" w:rsidP="00150B2C">
      <w:pPr>
        <w:numPr>
          <w:ilvl w:val="0"/>
          <w:numId w:val="1"/>
        </w:numPr>
        <w:contextualSpacing/>
        <w:rPr>
          <w:rFonts w:asciiTheme="minorHAnsi" w:hAnsiTheme="minorHAnsi" w:cstheme="minorBidi"/>
          <w:sz w:val="22"/>
          <w:szCs w:val="22"/>
        </w:rPr>
      </w:pPr>
      <w:r w:rsidRPr="00BF6B39">
        <w:rPr>
          <w:rFonts w:asciiTheme="minorHAnsi" w:hAnsiTheme="minorHAnsi" w:cstheme="minorBidi"/>
          <w:sz w:val="22"/>
          <w:szCs w:val="22"/>
        </w:rPr>
        <w:t xml:space="preserve">Proven self-starter with excellent time management and organization skills; </w:t>
      </w:r>
    </w:p>
    <w:p w14:paraId="086BE492" w14:textId="02AFB6B3" w:rsidR="00073E19" w:rsidRDefault="00073E19" w:rsidP="00150B2C">
      <w:pPr>
        <w:numPr>
          <w:ilvl w:val="0"/>
          <w:numId w:val="1"/>
        </w:numPr>
        <w:contextualSpacing/>
        <w:rPr>
          <w:rFonts w:asciiTheme="minorHAnsi" w:hAnsiTheme="minorHAnsi" w:cstheme="minorBidi"/>
          <w:sz w:val="22"/>
          <w:szCs w:val="22"/>
        </w:rPr>
      </w:pPr>
      <w:r>
        <w:rPr>
          <w:rFonts w:asciiTheme="minorHAnsi" w:hAnsiTheme="minorHAnsi" w:cstheme="minorBidi"/>
          <w:sz w:val="22"/>
          <w:szCs w:val="22"/>
        </w:rPr>
        <w:t>Leadership in organizing and facilitating meetings;</w:t>
      </w:r>
    </w:p>
    <w:p w14:paraId="7C68F055" w14:textId="30D87DA1" w:rsidR="00073E19" w:rsidRDefault="00073E19" w:rsidP="00150B2C">
      <w:pPr>
        <w:numPr>
          <w:ilvl w:val="0"/>
          <w:numId w:val="1"/>
        </w:numPr>
        <w:contextualSpacing/>
        <w:rPr>
          <w:rFonts w:asciiTheme="minorHAnsi" w:hAnsiTheme="minorHAnsi" w:cstheme="minorBidi"/>
          <w:sz w:val="22"/>
          <w:szCs w:val="22"/>
        </w:rPr>
      </w:pPr>
      <w:r>
        <w:rPr>
          <w:rFonts w:asciiTheme="minorHAnsi" w:hAnsiTheme="minorHAnsi" w:cstheme="minorBidi"/>
          <w:sz w:val="22"/>
          <w:szCs w:val="22"/>
        </w:rPr>
        <w:t>Ability to serve as a public spokesperson/representative of the Partnership;</w:t>
      </w:r>
    </w:p>
    <w:p w14:paraId="5DA61FF9" w14:textId="1C2B8338" w:rsidR="004C7B60" w:rsidRDefault="004C7B60" w:rsidP="00150B2C">
      <w:pPr>
        <w:numPr>
          <w:ilvl w:val="0"/>
          <w:numId w:val="1"/>
        </w:numPr>
        <w:contextualSpacing/>
        <w:rPr>
          <w:rFonts w:asciiTheme="minorHAnsi" w:hAnsiTheme="minorHAnsi" w:cstheme="minorBidi"/>
          <w:sz w:val="22"/>
          <w:szCs w:val="22"/>
        </w:rPr>
      </w:pPr>
      <w:r w:rsidRPr="00BF6B39">
        <w:rPr>
          <w:rFonts w:asciiTheme="minorHAnsi" w:hAnsiTheme="minorHAnsi" w:cstheme="minorBidi"/>
          <w:sz w:val="22"/>
          <w:szCs w:val="22"/>
        </w:rPr>
        <w:t xml:space="preserve">Strong analytical skills </w:t>
      </w:r>
      <w:r>
        <w:rPr>
          <w:rFonts w:asciiTheme="minorHAnsi" w:hAnsiTheme="minorHAnsi" w:cstheme="minorBidi"/>
          <w:sz w:val="22"/>
          <w:szCs w:val="22"/>
        </w:rPr>
        <w:t>and knowledge of forestry practices</w:t>
      </w:r>
      <w:r w:rsidR="00073E19">
        <w:rPr>
          <w:rFonts w:asciiTheme="minorHAnsi" w:hAnsiTheme="minorHAnsi" w:cstheme="minorBidi"/>
          <w:sz w:val="22"/>
          <w:szCs w:val="22"/>
        </w:rPr>
        <w:t>, source water protection, and drinking water management</w:t>
      </w:r>
      <w:r>
        <w:rPr>
          <w:rFonts w:asciiTheme="minorHAnsi" w:hAnsiTheme="minorHAnsi" w:cstheme="minorBidi"/>
          <w:sz w:val="22"/>
          <w:szCs w:val="22"/>
        </w:rPr>
        <w:t xml:space="preserve"> issues</w:t>
      </w:r>
      <w:r w:rsidR="00073E19">
        <w:rPr>
          <w:rFonts w:asciiTheme="minorHAnsi" w:hAnsiTheme="minorHAnsi" w:cstheme="minorBidi"/>
          <w:sz w:val="22"/>
          <w:szCs w:val="22"/>
        </w:rPr>
        <w:t>.</w:t>
      </w:r>
    </w:p>
    <w:p w14:paraId="49258007" w14:textId="77777777" w:rsidR="004C7B60" w:rsidRPr="00BF6B39" w:rsidRDefault="004C7B60" w:rsidP="00150B2C">
      <w:pPr>
        <w:ind w:left="720"/>
        <w:contextualSpacing/>
        <w:rPr>
          <w:rFonts w:asciiTheme="minorHAnsi" w:hAnsiTheme="minorHAnsi" w:cstheme="minorBidi"/>
          <w:sz w:val="22"/>
          <w:szCs w:val="22"/>
        </w:rPr>
      </w:pPr>
    </w:p>
    <w:p w14:paraId="3EAD6DF3" w14:textId="77777777" w:rsidR="004C7B60" w:rsidRPr="00BF6B39" w:rsidRDefault="004C7B60" w:rsidP="00150B2C">
      <w:pPr>
        <w:spacing w:after="0"/>
        <w:rPr>
          <w:rFonts w:asciiTheme="minorHAnsi" w:hAnsiTheme="minorHAnsi" w:cstheme="minorBidi"/>
          <w:b/>
          <w:sz w:val="22"/>
          <w:szCs w:val="22"/>
        </w:rPr>
      </w:pPr>
      <w:r w:rsidRPr="00BF6B39">
        <w:rPr>
          <w:rFonts w:asciiTheme="minorHAnsi" w:hAnsiTheme="minorHAnsi" w:cstheme="minorBidi"/>
          <w:b/>
          <w:sz w:val="22"/>
          <w:szCs w:val="22"/>
        </w:rPr>
        <w:t>Desired Experience</w:t>
      </w:r>
    </w:p>
    <w:p w14:paraId="1E5FE237" w14:textId="03D3B7B8" w:rsidR="004C7B60" w:rsidRPr="00BF6B39" w:rsidRDefault="004C7B60" w:rsidP="00150B2C">
      <w:pPr>
        <w:numPr>
          <w:ilvl w:val="0"/>
          <w:numId w:val="1"/>
        </w:numPr>
        <w:contextualSpacing/>
        <w:rPr>
          <w:rFonts w:asciiTheme="minorHAnsi" w:hAnsiTheme="minorHAnsi" w:cstheme="minorBidi"/>
          <w:sz w:val="22"/>
          <w:szCs w:val="22"/>
        </w:rPr>
      </w:pPr>
      <w:r>
        <w:rPr>
          <w:rFonts w:asciiTheme="minorHAnsi" w:hAnsiTheme="minorHAnsi" w:cstheme="minorBidi"/>
          <w:sz w:val="22"/>
          <w:szCs w:val="22"/>
        </w:rPr>
        <w:t>P</w:t>
      </w:r>
      <w:r w:rsidRPr="00BF6B39">
        <w:rPr>
          <w:rFonts w:asciiTheme="minorHAnsi" w:hAnsiTheme="minorHAnsi" w:cstheme="minorBidi"/>
          <w:sz w:val="22"/>
          <w:szCs w:val="22"/>
        </w:rPr>
        <w:t xml:space="preserve">rofessional experience </w:t>
      </w:r>
      <w:r w:rsidR="00F63475">
        <w:rPr>
          <w:rFonts w:asciiTheme="minorHAnsi" w:hAnsiTheme="minorHAnsi" w:cstheme="minorBidi"/>
          <w:sz w:val="22"/>
          <w:szCs w:val="22"/>
        </w:rPr>
        <w:t xml:space="preserve">with drinking water and/or source water protection, </w:t>
      </w:r>
      <w:r w:rsidR="00743ECA">
        <w:rPr>
          <w:rFonts w:asciiTheme="minorHAnsi" w:hAnsiTheme="minorHAnsi" w:cstheme="minorBidi"/>
          <w:sz w:val="22"/>
          <w:szCs w:val="22"/>
        </w:rPr>
        <w:t>and preferably with</w:t>
      </w:r>
      <w:r w:rsidR="00F63475">
        <w:rPr>
          <w:rFonts w:asciiTheme="minorHAnsi" w:hAnsiTheme="minorHAnsi" w:cstheme="minorBidi"/>
          <w:sz w:val="22"/>
          <w:szCs w:val="22"/>
        </w:rPr>
        <w:t xml:space="preserve"> forestry issues, or a degree in one of </w:t>
      </w:r>
      <w:r w:rsidR="002E556E">
        <w:rPr>
          <w:rFonts w:asciiTheme="minorHAnsi" w:hAnsiTheme="minorHAnsi" w:cstheme="minorBidi"/>
          <w:sz w:val="22"/>
          <w:szCs w:val="22"/>
        </w:rPr>
        <w:t>both</w:t>
      </w:r>
      <w:r w:rsidR="00F63475">
        <w:rPr>
          <w:rFonts w:asciiTheme="minorHAnsi" w:hAnsiTheme="minorHAnsi" w:cstheme="minorBidi"/>
          <w:sz w:val="22"/>
          <w:szCs w:val="22"/>
        </w:rPr>
        <w:t xml:space="preserve"> </w:t>
      </w:r>
      <w:r w:rsidR="002E556E">
        <w:rPr>
          <w:rFonts w:asciiTheme="minorHAnsi" w:hAnsiTheme="minorHAnsi" w:cstheme="minorBidi"/>
          <w:sz w:val="22"/>
          <w:szCs w:val="22"/>
        </w:rPr>
        <w:t>subjects</w:t>
      </w:r>
      <w:r w:rsidR="002E556E" w:rsidRPr="00BF6B39">
        <w:rPr>
          <w:rFonts w:asciiTheme="minorHAnsi" w:hAnsiTheme="minorHAnsi" w:cstheme="minorBidi"/>
          <w:sz w:val="22"/>
          <w:szCs w:val="22"/>
        </w:rPr>
        <w:t>;</w:t>
      </w:r>
    </w:p>
    <w:p w14:paraId="5F7610C6" w14:textId="4B8E174C" w:rsidR="004C7B60" w:rsidRDefault="004C7B60" w:rsidP="00150B2C">
      <w:pPr>
        <w:numPr>
          <w:ilvl w:val="0"/>
          <w:numId w:val="1"/>
        </w:numPr>
        <w:contextualSpacing/>
        <w:rPr>
          <w:rFonts w:asciiTheme="minorHAnsi" w:hAnsiTheme="minorHAnsi" w:cstheme="minorBidi"/>
          <w:sz w:val="22"/>
          <w:szCs w:val="22"/>
        </w:rPr>
      </w:pPr>
      <w:r>
        <w:rPr>
          <w:rFonts w:asciiTheme="minorHAnsi" w:hAnsiTheme="minorHAnsi" w:cstheme="minorBidi"/>
          <w:sz w:val="22"/>
          <w:szCs w:val="22"/>
        </w:rPr>
        <w:t>Professional experience working with a variety of interests on complex water and forestry projects</w:t>
      </w:r>
      <w:r w:rsidR="002E556E">
        <w:rPr>
          <w:rFonts w:asciiTheme="minorHAnsi" w:hAnsiTheme="minorHAnsi" w:cstheme="minorBidi"/>
          <w:sz w:val="22"/>
          <w:szCs w:val="22"/>
        </w:rPr>
        <w:t>;</w:t>
      </w:r>
    </w:p>
    <w:p w14:paraId="4F6E6FFE" w14:textId="6EA7C3E5" w:rsidR="004C7B60" w:rsidRDefault="004C7B60" w:rsidP="00150B2C">
      <w:pPr>
        <w:numPr>
          <w:ilvl w:val="0"/>
          <w:numId w:val="1"/>
        </w:numPr>
        <w:contextualSpacing/>
        <w:rPr>
          <w:rFonts w:asciiTheme="minorHAnsi" w:hAnsiTheme="minorHAnsi" w:cstheme="minorBidi"/>
          <w:sz w:val="22"/>
          <w:szCs w:val="22"/>
        </w:rPr>
      </w:pPr>
      <w:r>
        <w:rPr>
          <w:rFonts w:asciiTheme="minorHAnsi" w:hAnsiTheme="minorHAnsi" w:cstheme="minorBidi"/>
          <w:sz w:val="22"/>
          <w:szCs w:val="22"/>
        </w:rPr>
        <w:t>Experience organizing and conducting meetings of forestry, resource conservation or watershed professionals</w:t>
      </w:r>
      <w:r w:rsidR="002E556E">
        <w:rPr>
          <w:rFonts w:asciiTheme="minorHAnsi" w:hAnsiTheme="minorHAnsi" w:cstheme="minorBidi"/>
          <w:sz w:val="22"/>
          <w:szCs w:val="22"/>
        </w:rPr>
        <w:t>;</w:t>
      </w:r>
    </w:p>
    <w:p w14:paraId="5ACB4AF9" w14:textId="77777777" w:rsidR="004C7B60" w:rsidRPr="00BF6B39" w:rsidRDefault="004C7B60" w:rsidP="00150B2C">
      <w:pPr>
        <w:numPr>
          <w:ilvl w:val="0"/>
          <w:numId w:val="1"/>
        </w:numPr>
        <w:contextualSpacing/>
        <w:rPr>
          <w:rFonts w:asciiTheme="minorHAnsi" w:hAnsiTheme="minorHAnsi" w:cstheme="minorBidi"/>
          <w:sz w:val="22"/>
          <w:szCs w:val="22"/>
        </w:rPr>
      </w:pPr>
      <w:r>
        <w:rPr>
          <w:rFonts w:asciiTheme="minorHAnsi" w:hAnsiTheme="minorHAnsi" w:cstheme="minorBidi"/>
          <w:sz w:val="22"/>
          <w:szCs w:val="22"/>
        </w:rPr>
        <w:t xml:space="preserve">Knowledge of a wide range of organizations who could be interested in cooperation or advancement of the goals of the Partnership. </w:t>
      </w:r>
    </w:p>
    <w:p w14:paraId="44081B48" w14:textId="77777777" w:rsidR="004C7B60" w:rsidRPr="00BF6B39" w:rsidRDefault="004C7B60" w:rsidP="00150B2C">
      <w:pPr>
        <w:ind w:left="720"/>
        <w:contextualSpacing/>
        <w:rPr>
          <w:rFonts w:asciiTheme="minorHAnsi" w:hAnsiTheme="minorHAnsi" w:cstheme="minorBidi"/>
          <w:sz w:val="22"/>
          <w:szCs w:val="22"/>
        </w:rPr>
      </w:pPr>
    </w:p>
    <w:p w14:paraId="00F10AAF" w14:textId="289069F5" w:rsidR="004C7B60" w:rsidRPr="009014B5" w:rsidRDefault="004C7B60" w:rsidP="00150B2C">
      <w:r w:rsidRPr="00BF6B39">
        <w:rPr>
          <w:rFonts w:asciiTheme="minorHAnsi" w:hAnsiTheme="minorHAnsi" w:cstheme="minorBidi"/>
          <w:sz w:val="22"/>
          <w:szCs w:val="22"/>
        </w:rPr>
        <w:t xml:space="preserve">To apply, please send a resume and cover letter to </w:t>
      </w:r>
      <w:r w:rsidR="009D7D08">
        <w:rPr>
          <w:rFonts w:asciiTheme="minorHAnsi" w:hAnsiTheme="minorHAnsi" w:cstheme="minorBidi"/>
          <w:sz w:val="22"/>
          <w:szCs w:val="22"/>
        </w:rPr>
        <w:t>Peter Stangel (</w:t>
      </w:r>
      <w:r w:rsidR="009014B5">
        <w:rPr>
          <w:rFonts w:asciiTheme="minorHAnsi" w:hAnsiTheme="minorHAnsi" w:cstheme="minorBidi"/>
          <w:sz w:val="22"/>
          <w:szCs w:val="22"/>
        </w:rPr>
        <w:t xml:space="preserve">404-915-2763; </w:t>
      </w:r>
      <w:hyperlink r:id="rId11" w:history="1">
        <w:r w:rsidR="009014B5" w:rsidRPr="00292CC9">
          <w:rPr>
            <w:rStyle w:val="Hyperlink"/>
            <w:rFonts w:asciiTheme="minorHAnsi" w:hAnsiTheme="minorHAnsi" w:cstheme="minorBidi"/>
            <w:sz w:val="22"/>
            <w:szCs w:val="22"/>
          </w:rPr>
          <w:t>peter@usendowment.org</w:t>
        </w:r>
      </w:hyperlink>
      <w:r w:rsidR="009014B5">
        <w:rPr>
          <w:rFonts w:asciiTheme="minorHAnsi" w:hAnsiTheme="minorHAnsi" w:cstheme="minorBidi"/>
          <w:sz w:val="22"/>
          <w:szCs w:val="22"/>
        </w:rPr>
        <w:t xml:space="preserve">) </w:t>
      </w:r>
      <w:r w:rsidR="009014B5">
        <w:rPr>
          <w:rFonts w:asciiTheme="minorHAnsi" w:hAnsiTheme="minorHAnsi"/>
          <w:b/>
          <w:sz w:val="22"/>
          <w:szCs w:val="22"/>
        </w:rPr>
        <w:t xml:space="preserve"> </w:t>
      </w:r>
      <w:r w:rsidR="009014B5" w:rsidRPr="009014B5">
        <w:rPr>
          <w:rFonts w:asciiTheme="minorHAnsi" w:hAnsiTheme="minorHAnsi"/>
          <w:sz w:val="22"/>
          <w:szCs w:val="22"/>
        </w:rPr>
        <w:t xml:space="preserve">This position will remain open until a qualified candidate is identified. </w:t>
      </w:r>
    </w:p>
    <w:p w14:paraId="3A3381A3" w14:textId="77777777" w:rsidR="004C7B60" w:rsidRDefault="004C7B60" w:rsidP="00B2546C">
      <w:pPr>
        <w:pStyle w:val="Default"/>
      </w:pPr>
    </w:p>
    <w:p w14:paraId="65012E8B" w14:textId="77777777" w:rsidR="004C7B60" w:rsidRDefault="004C7B60" w:rsidP="00B528C0">
      <w:pPr>
        <w:pStyle w:val="Default"/>
        <w:rPr>
          <w:sz w:val="22"/>
          <w:szCs w:val="22"/>
        </w:rPr>
      </w:pPr>
      <w:r>
        <w:t xml:space="preserve"> </w:t>
      </w:r>
      <w:bookmarkStart w:id="0" w:name="_GoBack"/>
      <w:bookmarkEnd w:id="0"/>
    </w:p>
    <w:p w14:paraId="7963781D" w14:textId="77777777" w:rsidR="004C7B60" w:rsidRPr="001B67DC" w:rsidRDefault="004C7B60" w:rsidP="00B528C0">
      <w:pPr>
        <w:rPr>
          <w:rFonts w:asciiTheme="minorHAnsi" w:hAnsiTheme="minorHAnsi" w:cstheme="minorHAnsi"/>
        </w:rPr>
      </w:pPr>
    </w:p>
    <w:p w14:paraId="7803E6C5" w14:textId="77777777" w:rsidR="002A4DFB" w:rsidRDefault="009014B5" w:rsidP="00B528C0"/>
    <w:sectPr w:rsidR="002A4DFB" w:rsidSect="00B62A89">
      <w:footerReference w:type="even" r:id="rId12"/>
      <w:footerReference w:type="default" r:id="rId13"/>
      <w:headerReference w:type="first" r:id="rId14"/>
      <w:footerReference w:type="first" r:id="rId15"/>
      <w:pgSz w:w="12240" w:h="15840"/>
      <w:pgMar w:top="1440" w:right="1440" w:bottom="1440" w:left="180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0282C0" w14:textId="77777777" w:rsidR="009C04F5" w:rsidRDefault="009C04F5">
      <w:pPr>
        <w:spacing w:after="0"/>
      </w:pPr>
      <w:r>
        <w:separator/>
      </w:r>
    </w:p>
  </w:endnote>
  <w:endnote w:type="continuationSeparator" w:id="0">
    <w:p w14:paraId="3E9A89DB" w14:textId="77777777" w:rsidR="009C04F5" w:rsidRDefault="009C04F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9769154"/>
      <w:docPartObj>
        <w:docPartGallery w:val="Page Numbers (Bottom of Page)"/>
        <w:docPartUnique/>
      </w:docPartObj>
    </w:sdtPr>
    <w:sdtEndPr>
      <w:rPr>
        <w:noProof/>
      </w:rPr>
    </w:sdtEndPr>
    <w:sdtContent>
      <w:p w14:paraId="32806CF2" w14:textId="77777777" w:rsidR="005B3B02" w:rsidRDefault="004C7B6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3E042E7" w14:textId="77777777" w:rsidR="005B3B02" w:rsidRDefault="009014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959C1" w14:textId="77777777" w:rsidR="001B67DC" w:rsidRDefault="009014B5" w:rsidP="00D9401C">
    <w:pPr>
      <w:pStyle w:val="Footer"/>
      <w:ind w:left="-720"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4ACFC" w14:textId="77777777" w:rsidR="00B62A89" w:rsidRDefault="004C7B60" w:rsidP="00B62A89">
    <w:pPr>
      <w:pStyle w:val="Footer"/>
      <w:jc w:val="center"/>
    </w:pPr>
    <w:r>
      <w:rPr>
        <w:noProof/>
      </w:rPr>
      <w:drawing>
        <wp:inline distT="0" distB="0" distL="0" distR="0" wp14:anchorId="5A2CED7A" wp14:editId="089F4CD9">
          <wp:extent cx="4484795" cy="750715"/>
          <wp:effectExtent l="0" t="0" r="0" b="0"/>
          <wp:docPr id="3" name="Picture 3" descr="C:\Users\katie\AppData\Local\Microsoft\Windows\Temporary Internet Files\Content.Word\Screen Shot 2012-11-20 at 1.39.49 PM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ie\AppData\Local\Microsoft\Windows\Temporary Internet Files\Content.Word\Screen Shot 2012-11-20 at 1.39.49 PM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13335" cy="755492"/>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CBA878" w14:textId="77777777" w:rsidR="009C04F5" w:rsidRDefault="009C04F5">
      <w:pPr>
        <w:spacing w:after="0"/>
      </w:pPr>
      <w:r>
        <w:separator/>
      </w:r>
    </w:p>
  </w:footnote>
  <w:footnote w:type="continuationSeparator" w:id="0">
    <w:p w14:paraId="526A6B26" w14:textId="77777777" w:rsidR="009C04F5" w:rsidRDefault="009C04F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9A4B8" w14:textId="07621C3E" w:rsidR="00B62A89" w:rsidRPr="00B62A89" w:rsidRDefault="00C17228" w:rsidP="00B62A89">
    <w:pPr>
      <w:pStyle w:val="Header"/>
    </w:pPr>
    <w:r>
      <w:rPr>
        <w:noProof/>
      </w:rPr>
      <w:drawing>
        <wp:inline distT="0" distB="0" distL="0" distR="0" wp14:anchorId="497F383C" wp14:editId="102F2A99">
          <wp:extent cx="832818" cy="725795"/>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PFWlogo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2829" cy="74323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647FA"/>
    <w:multiLevelType w:val="hybridMultilevel"/>
    <w:tmpl w:val="37647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7306F0"/>
    <w:multiLevelType w:val="hybridMultilevel"/>
    <w:tmpl w:val="C3C6F714"/>
    <w:lvl w:ilvl="0" w:tplc="04090001">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A05771"/>
    <w:multiLevelType w:val="hybridMultilevel"/>
    <w:tmpl w:val="B3F8E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DF2A7D"/>
    <w:multiLevelType w:val="hybridMultilevel"/>
    <w:tmpl w:val="9146922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B60"/>
    <w:rsid w:val="00055537"/>
    <w:rsid w:val="00073E19"/>
    <w:rsid w:val="00150B2C"/>
    <w:rsid w:val="00202A30"/>
    <w:rsid w:val="00216E2F"/>
    <w:rsid w:val="002757C4"/>
    <w:rsid w:val="002E556E"/>
    <w:rsid w:val="00322F8B"/>
    <w:rsid w:val="003E3BA0"/>
    <w:rsid w:val="0047317D"/>
    <w:rsid w:val="004A23BE"/>
    <w:rsid w:val="004C7B60"/>
    <w:rsid w:val="004E07CF"/>
    <w:rsid w:val="004E4935"/>
    <w:rsid w:val="005B5765"/>
    <w:rsid w:val="00634322"/>
    <w:rsid w:val="00634CE8"/>
    <w:rsid w:val="00696084"/>
    <w:rsid w:val="006A7C28"/>
    <w:rsid w:val="007100B2"/>
    <w:rsid w:val="00743ECA"/>
    <w:rsid w:val="00750761"/>
    <w:rsid w:val="007A3F8D"/>
    <w:rsid w:val="00824B45"/>
    <w:rsid w:val="009014B5"/>
    <w:rsid w:val="0090157D"/>
    <w:rsid w:val="009B557B"/>
    <w:rsid w:val="009B56BF"/>
    <w:rsid w:val="009C04F5"/>
    <w:rsid w:val="009D7D08"/>
    <w:rsid w:val="009F6F2B"/>
    <w:rsid w:val="00A75705"/>
    <w:rsid w:val="00B04A39"/>
    <w:rsid w:val="00B2546C"/>
    <w:rsid w:val="00B528C0"/>
    <w:rsid w:val="00B91AB1"/>
    <w:rsid w:val="00BC7075"/>
    <w:rsid w:val="00BF631F"/>
    <w:rsid w:val="00C17228"/>
    <w:rsid w:val="00C25BC5"/>
    <w:rsid w:val="00C31729"/>
    <w:rsid w:val="00C53FE1"/>
    <w:rsid w:val="00CB3495"/>
    <w:rsid w:val="00CF222B"/>
    <w:rsid w:val="00CF64AB"/>
    <w:rsid w:val="00D50F64"/>
    <w:rsid w:val="00D63BAB"/>
    <w:rsid w:val="00DA5316"/>
    <w:rsid w:val="00E44358"/>
    <w:rsid w:val="00E9579A"/>
    <w:rsid w:val="00ED083E"/>
    <w:rsid w:val="00F63475"/>
    <w:rsid w:val="00F73973"/>
    <w:rsid w:val="00F93B18"/>
    <w:rsid w:val="00FD16BF"/>
    <w:rsid w:val="00FD3C56"/>
    <w:rsid w:val="00FE0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07E343"/>
  <w15:chartTrackingRefBased/>
  <w15:docId w15:val="{70CEBF66-4C56-4510-B01C-0F5E52FA2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7B60"/>
    <w:pPr>
      <w:spacing w:after="20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7B60"/>
    <w:pPr>
      <w:tabs>
        <w:tab w:val="center" w:pos="4320"/>
        <w:tab w:val="right" w:pos="8640"/>
      </w:tabs>
      <w:spacing w:after="0"/>
    </w:pPr>
  </w:style>
  <w:style w:type="character" w:customStyle="1" w:styleId="HeaderChar">
    <w:name w:val="Header Char"/>
    <w:basedOn w:val="DefaultParagraphFont"/>
    <w:link w:val="Header"/>
    <w:uiPriority w:val="99"/>
    <w:rsid w:val="004C7B60"/>
    <w:rPr>
      <w:rFonts w:ascii="Cambria" w:eastAsia="Cambria" w:hAnsi="Cambria" w:cs="Times New Roman"/>
      <w:sz w:val="24"/>
      <w:szCs w:val="24"/>
    </w:rPr>
  </w:style>
  <w:style w:type="paragraph" w:styleId="Footer">
    <w:name w:val="footer"/>
    <w:basedOn w:val="Normal"/>
    <w:link w:val="FooterChar"/>
    <w:uiPriority w:val="99"/>
    <w:unhideWhenUsed/>
    <w:rsid w:val="004C7B60"/>
    <w:pPr>
      <w:tabs>
        <w:tab w:val="center" w:pos="4320"/>
        <w:tab w:val="right" w:pos="8640"/>
      </w:tabs>
      <w:spacing w:after="0"/>
    </w:pPr>
  </w:style>
  <w:style w:type="character" w:customStyle="1" w:styleId="FooterChar">
    <w:name w:val="Footer Char"/>
    <w:basedOn w:val="DefaultParagraphFont"/>
    <w:link w:val="Footer"/>
    <w:uiPriority w:val="99"/>
    <w:rsid w:val="004C7B60"/>
    <w:rPr>
      <w:rFonts w:ascii="Cambria" w:eastAsia="Cambria" w:hAnsi="Cambria" w:cs="Times New Roman"/>
      <w:sz w:val="24"/>
      <w:szCs w:val="24"/>
    </w:rPr>
  </w:style>
  <w:style w:type="paragraph" w:customStyle="1" w:styleId="Default">
    <w:name w:val="Default"/>
    <w:rsid w:val="004C7B60"/>
    <w:pPr>
      <w:autoSpaceDE w:val="0"/>
      <w:autoSpaceDN w:val="0"/>
      <w:adjustRightInd w:val="0"/>
      <w:spacing w:after="0" w:line="240" w:lineRule="auto"/>
    </w:pPr>
    <w:rPr>
      <w:rFonts w:ascii="Calibri" w:eastAsia="Cambria" w:hAnsi="Calibri" w:cs="Calibri"/>
      <w:color w:val="000000"/>
      <w:sz w:val="24"/>
      <w:szCs w:val="24"/>
    </w:rPr>
  </w:style>
  <w:style w:type="paragraph" w:styleId="ListParagraph">
    <w:name w:val="List Paragraph"/>
    <w:basedOn w:val="Normal"/>
    <w:uiPriority w:val="34"/>
    <w:qFormat/>
    <w:rsid w:val="004C7B60"/>
    <w:pPr>
      <w:spacing w:line="276" w:lineRule="auto"/>
      <w:ind w:left="720"/>
      <w:contextualSpacing/>
    </w:pPr>
    <w:rPr>
      <w:rFonts w:ascii="Calibri" w:eastAsiaTheme="minorHAnsi" w:hAnsi="Calibri" w:cs="Calibri"/>
      <w:sz w:val="22"/>
      <w:szCs w:val="22"/>
    </w:rPr>
  </w:style>
  <w:style w:type="character" w:styleId="CommentReference">
    <w:name w:val="annotation reference"/>
    <w:basedOn w:val="DefaultParagraphFont"/>
    <w:uiPriority w:val="99"/>
    <w:semiHidden/>
    <w:unhideWhenUsed/>
    <w:rsid w:val="00750761"/>
    <w:rPr>
      <w:sz w:val="16"/>
      <w:szCs w:val="16"/>
    </w:rPr>
  </w:style>
  <w:style w:type="paragraph" w:styleId="CommentText">
    <w:name w:val="annotation text"/>
    <w:basedOn w:val="Normal"/>
    <w:link w:val="CommentTextChar"/>
    <w:uiPriority w:val="99"/>
    <w:semiHidden/>
    <w:unhideWhenUsed/>
    <w:rsid w:val="00750761"/>
    <w:rPr>
      <w:sz w:val="20"/>
      <w:szCs w:val="20"/>
    </w:rPr>
  </w:style>
  <w:style w:type="character" w:customStyle="1" w:styleId="CommentTextChar">
    <w:name w:val="Comment Text Char"/>
    <w:basedOn w:val="DefaultParagraphFont"/>
    <w:link w:val="CommentText"/>
    <w:uiPriority w:val="99"/>
    <w:semiHidden/>
    <w:rsid w:val="00750761"/>
    <w:rPr>
      <w:rFonts w:ascii="Cambria" w:eastAsia="Cambria" w:hAnsi="Cambria" w:cs="Times New Roman"/>
      <w:sz w:val="20"/>
      <w:szCs w:val="20"/>
    </w:rPr>
  </w:style>
  <w:style w:type="paragraph" w:styleId="CommentSubject">
    <w:name w:val="annotation subject"/>
    <w:basedOn w:val="CommentText"/>
    <w:next w:val="CommentText"/>
    <w:link w:val="CommentSubjectChar"/>
    <w:uiPriority w:val="99"/>
    <w:semiHidden/>
    <w:unhideWhenUsed/>
    <w:rsid w:val="00750761"/>
    <w:rPr>
      <w:b/>
      <w:bCs/>
    </w:rPr>
  </w:style>
  <w:style w:type="character" w:customStyle="1" w:styleId="CommentSubjectChar">
    <w:name w:val="Comment Subject Char"/>
    <w:basedOn w:val="CommentTextChar"/>
    <w:link w:val="CommentSubject"/>
    <w:uiPriority w:val="99"/>
    <w:semiHidden/>
    <w:rsid w:val="00750761"/>
    <w:rPr>
      <w:rFonts w:ascii="Cambria" w:eastAsia="Cambria" w:hAnsi="Cambria" w:cs="Times New Roman"/>
      <w:b/>
      <w:bCs/>
      <w:sz w:val="20"/>
      <w:szCs w:val="20"/>
    </w:rPr>
  </w:style>
  <w:style w:type="paragraph" w:styleId="BalloonText">
    <w:name w:val="Balloon Text"/>
    <w:basedOn w:val="Normal"/>
    <w:link w:val="BalloonTextChar"/>
    <w:uiPriority w:val="99"/>
    <w:semiHidden/>
    <w:unhideWhenUsed/>
    <w:rsid w:val="0075076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0761"/>
    <w:rPr>
      <w:rFonts w:ascii="Segoe UI" w:eastAsia="Cambria" w:hAnsi="Segoe UI" w:cs="Segoe UI"/>
      <w:sz w:val="18"/>
      <w:szCs w:val="18"/>
    </w:rPr>
  </w:style>
  <w:style w:type="character" w:styleId="Hyperlink">
    <w:name w:val="Hyperlink"/>
    <w:basedOn w:val="DefaultParagraphFont"/>
    <w:uiPriority w:val="99"/>
    <w:unhideWhenUsed/>
    <w:rsid w:val="00055537"/>
    <w:rPr>
      <w:color w:val="0563C1" w:themeColor="hyperlink"/>
      <w:u w:val="single"/>
    </w:rPr>
  </w:style>
  <w:style w:type="paragraph" w:styleId="Revision">
    <w:name w:val="Revision"/>
    <w:hidden/>
    <w:uiPriority w:val="99"/>
    <w:semiHidden/>
    <w:rsid w:val="00DA5316"/>
    <w:pPr>
      <w:spacing w:after="0" w:line="240" w:lineRule="auto"/>
    </w:pPr>
    <w:rPr>
      <w:rFonts w:ascii="Cambria" w:eastAsia="Cambria" w:hAnsi="Cambria" w:cs="Times New Roman"/>
      <w:sz w:val="24"/>
      <w:szCs w:val="24"/>
    </w:rPr>
  </w:style>
  <w:style w:type="character" w:styleId="UnresolvedMention">
    <w:name w:val="Unresolved Mention"/>
    <w:basedOn w:val="DefaultParagraphFont"/>
    <w:uiPriority w:val="99"/>
    <w:semiHidden/>
    <w:unhideWhenUsed/>
    <w:rsid w:val="00901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eter@usendowment.org" TargetMode="Externa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yperlink" Target="http://www.southeasternpartnership.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ord" ma:contentTypeID="0x0101009B17201E87698B4CA0BF6EB28768BCDE00356D2302190A09448310EA9443F5D666" ma:contentTypeVersion="12" ma:contentTypeDescription="A blank Microsoft Word document." ma:contentTypeScope="" ma:versionID="4f5d867beed8dda8653f996e02f39b62">
  <xsd:schema xmlns:xsd="http://www.w3.org/2001/XMLSchema" xmlns:xs="http://www.w3.org/2001/XMLSchema" xmlns:p="http://schemas.microsoft.com/office/2006/metadata/properties" xmlns:ns2="ed7f070c-00c4-4f6a-a7f3-b3673b54c628" xmlns:ns3="57620ad9-fd2d-4407-8325-e536488e7dd2" targetNamespace="http://schemas.microsoft.com/office/2006/metadata/properties" ma:root="true" ma:fieldsID="96b59936b82d719d5d2d5bf49a76ad47" ns2:_="" ns3:_="">
    <xsd:import namespace="ed7f070c-00c4-4f6a-a7f3-b3673b54c628"/>
    <xsd:import namespace="57620ad9-fd2d-4407-8325-e536488e7dd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_Flow_SignoffStatu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7f070c-00c4-4f6a-a7f3-b3673b54c6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_Flow_SignoffStatus" ma:index="16" nillable="true" ma:displayName="Sign-off status" ma:internalName="_x0024_Resources_x003a_core_x002c_Signoff_Status_x003b_">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620ad9-fd2d-4407-8325-e536488e7dd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ed7f070c-00c4-4f6a-a7f3-b3673b54c628" xsi:nil="true"/>
  </documentManagement>
</p:properties>
</file>

<file path=customXml/itemProps1.xml><?xml version="1.0" encoding="utf-8"?>
<ds:datastoreItem xmlns:ds="http://schemas.openxmlformats.org/officeDocument/2006/customXml" ds:itemID="{CE248210-7AD1-4040-AA08-B19556CEB9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7f070c-00c4-4f6a-a7f3-b3673b54c628"/>
    <ds:schemaRef ds:uri="57620ad9-fd2d-4407-8325-e536488e7d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B615F8-FAEE-4694-8999-6C3B671D791E}">
  <ds:schemaRefs>
    <ds:schemaRef ds:uri="http://schemas.microsoft.com/sharepoint/v3/contenttype/forms"/>
  </ds:schemaRefs>
</ds:datastoreItem>
</file>

<file path=customXml/itemProps3.xml><?xml version="1.0" encoding="utf-8"?>
<ds:datastoreItem xmlns:ds="http://schemas.openxmlformats.org/officeDocument/2006/customXml" ds:itemID="{B22CF9B7-D34D-4960-A241-C66E083D5D7A}">
  <ds:schemaRefs>
    <ds:schemaRef ds:uri="http://schemas.microsoft.com/office/2006/documentManagement/types"/>
    <ds:schemaRef ds:uri="http://purl.org/dc/terms/"/>
    <ds:schemaRef ds:uri="http://purl.org/dc/dcmitype/"/>
    <ds:schemaRef ds:uri="http://www.w3.org/XML/1998/namespace"/>
    <ds:schemaRef ds:uri="http://purl.org/dc/elements/1.1/"/>
    <ds:schemaRef ds:uri="http://schemas.microsoft.com/office/infopath/2007/PartnerControls"/>
    <ds:schemaRef ds:uri="ed7f070c-00c4-4f6a-a7f3-b3673b54c628"/>
    <ds:schemaRef ds:uri="http://schemas.openxmlformats.org/package/2006/metadata/core-properties"/>
    <ds:schemaRef ds:uri="57620ad9-fd2d-4407-8325-e536488e7dd2"/>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1025</Words>
  <Characters>5849</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Stangel</dc:creator>
  <cp:keywords/>
  <dc:description/>
  <cp:lastModifiedBy>Peter Stangel</cp:lastModifiedBy>
  <cp:revision>2</cp:revision>
  <dcterms:created xsi:type="dcterms:W3CDTF">2019-06-19T15:28:00Z</dcterms:created>
  <dcterms:modified xsi:type="dcterms:W3CDTF">2019-06-19T15:28:00Z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0x0101009B17201E87698B4CA0BF6EB28768BCDE00356D2302190A09448310EA9443F5D666</vt:lpwstr>
  </property>
</Properties>
</file>