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5753" w14:textId="41392497" w:rsidR="00037F89" w:rsidRPr="00037F89" w:rsidRDefault="00037F89" w:rsidP="00037F89">
      <w:pPr>
        <w:pStyle w:val="Heading1"/>
        <w:rPr>
          <w:rFonts w:eastAsia="Times New Roman"/>
        </w:rPr>
      </w:pPr>
      <w:r w:rsidRPr="00037F89">
        <w:rPr>
          <w:rFonts w:eastAsia="Times New Roman"/>
        </w:rPr>
        <w:t xml:space="preserve">Operationalizing the </w:t>
      </w:r>
      <w:r w:rsidR="00D41C7D">
        <w:rPr>
          <w:rFonts w:eastAsia="Times New Roman"/>
        </w:rPr>
        <w:t xml:space="preserve">Principles of </w:t>
      </w:r>
      <w:r w:rsidRPr="00037F89">
        <w:rPr>
          <w:rFonts w:eastAsia="Times New Roman"/>
        </w:rPr>
        <w:t xml:space="preserve">E-Enterprise </w:t>
      </w:r>
      <w:r w:rsidR="00D41C7D">
        <w:rPr>
          <w:rFonts w:eastAsia="Times New Roman"/>
        </w:rPr>
        <w:t xml:space="preserve">and the </w:t>
      </w:r>
      <w:r w:rsidRPr="00037F89">
        <w:rPr>
          <w:rFonts w:eastAsia="Times New Roman"/>
        </w:rPr>
        <w:t>Digital St</w:t>
      </w:r>
      <w:r>
        <w:rPr>
          <w:rFonts w:eastAsia="Times New Roman"/>
        </w:rPr>
        <w:t>ra</w:t>
      </w:r>
      <w:r w:rsidRPr="00037F89">
        <w:rPr>
          <w:rFonts w:eastAsia="Times New Roman"/>
        </w:rPr>
        <w:t>tegy</w:t>
      </w:r>
    </w:p>
    <w:p w14:paraId="69D572C5" w14:textId="77777777" w:rsidR="00037F89" w:rsidRPr="00037F89" w:rsidRDefault="00037F89" w:rsidP="004C4B5A">
      <w:pPr>
        <w:spacing w:after="0" w:line="240" w:lineRule="auto"/>
        <w:rPr>
          <w:rFonts w:eastAsia="Times New Roman" w:cstheme="minorHAnsi"/>
        </w:rPr>
      </w:pPr>
      <w:bookmarkStart w:id="0" w:name="_GoBack"/>
      <w:bookmarkEnd w:id="0"/>
    </w:p>
    <w:p w14:paraId="7D75BFE5" w14:textId="548068CA" w:rsidR="00EB5160" w:rsidRDefault="00EB5160" w:rsidP="00EB5160">
      <w:pPr>
        <w:pStyle w:val="Heading3"/>
        <w:rPr>
          <w:rFonts w:eastAsia="Times New Roman"/>
        </w:rPr>
      </w:pPr>
      <w:r>
        <w:rPr>
          <w:rFonts w:eastAsia="Times New Roman"/>
        </w:rPr>
        <w:t>The Context</w:t>
      </w:r>
    </w:p>
    <w:p w14:paraId="7CB745FD" w14:textId="39897B65" w:rsidR="004C4B5A" w:rsidRPr="004C4B5A" w:rsidRDefault="00D41C7D" w:rsidP="004C4B5A">
      <w:pPr>
        <w:spacing w:after="0" w:line="240" w:lineRule="auto"/>
        <w:rPr>
          <w:rFonts w:eastAsia="Times New Roman" w:cstheme="minorHAnsi"/>
        </w:rPr>
      </w:pPr>
      <w:r>
        <w:rPr>
          <w:rFonts w:eastAsia="Times New Roman" w:cstheme="minorHAnsi"/>
        </w:rPr>
        <w:t xml:space="preserve">The E-Enterprise Blueprint established a set of fundamental principles to guide modernization and continuous improvement of environmental programs. </w:t>
      </w:r>
      <w:r w:rsidR="00006792">
        <w:rPr>
          <w:rFonts w:eastAsia="Times New Roman" w:cstheme="minorHAnsi"/>
        </w:rPr>
        <w:t>In 2018, t</w:t>
      </w:r>
      <w:r w:rsidR="00006792" w:rsidRPr="00006792">
        <w:rPr>
          <w:rFonts w:eastAsia="Times New Roman" w:cstheme="minorHAnsi"/>
        </w:rPr>
        <w:t xml:space="preserve">he </w:t>
      </w:r>
      <w:r w:rsidR="004C4B5A" w:rsidRPr="00006792">
        <w:rPr>
          <w:rFonts w:eastAsia="Times New Roman" w:cstheme="minorHAnsi"/>
        </w:rPr>
        <w:t>EELC</w:t>
      </w:r>
      <w:r w:rsidR="00006792" w:rsidRPr="00006792">
        <w:rPr>
          <w:rFonts w:eastAsia="Times New Roman" w:cstheme="minorHAnsi"/>
        </w:rPr>
        <w:t xml:space="preserve"> </w:t>
      </w:r>
      <w:r w:rsidR="00006792">
        <w:rPr>
          <w:rFonts w:eastAsia="Times New Roman" w:cstheme="minorHAnsi"/>
        </w:rPr>
        <w:t>endorsed the</w:t>
      </w:r>
      <w:r w:rsidR="004C4B5A" w:rsidRPr="00006792">
        <w:rPr>
          <w:rFonts w:eastAsia="Times New Roman" w:cstheme="minorHAnsi"/>
        </w:rPr>
        <w:t xml:space="preserve"> Phase</w:t>
      </w:r>
      <w:r w:rsidR="00006792">
        <w:rPr>
          <w:rFonts w:eastAsia="Times New Roman" w:cstheme="minorHAnsi"/>
        </w:rPr>
        <w:t>d</w:t>
      </w:r>
      <w:r w:rsidR="00A57845" w:rsidRPr="00006792">
        <w:rPr>
          <w:rFonts w:eastAsia="Times New Roman" w:cstheme="minorHAnsi"/>
        </w:rPr>
        <w:t xml:space="preserve"> Env</w:t>
      </w:r>
      <w:r w:rsidR="00006792">
        <w:rPr>
          <w:rFonts w:eastAsia="Times New Roman" w:cstheme="minorHAnsi"/>
        </w:rPr>
        <w:t>ironmental Protection Maturity Model as its “North Star”</w:t>
      </w:r>
      <w:r w:rsidR="00EB5160">
        <w:rPr>
          <w:rFonts w:eastAsia="Times New Roman" w:cstheme="minorHAnsi"/>
        </w:rPr>
        <w:t>—a</w:t>
      </w:r>
      <w:r w:rsidR="00006792">
        <w:rPr>
          <w:rFonts w:eastAsia="Times New Roman" w:cstheme="minorHAnsi"/>
        </w:rPr>
        <w:t xml:space="preserve"> represent</w:t>
      </w:r>
      <w:r w:rsidR="00EB5160">
        <w:rPr>
          <w:rFonts w:eastAsia="Times New Roman" w:cstheme="minorHAnsi"/>
        </w:rPr>
        <w:t>ation of</w:t>
      </w:r>
      <w:r w:rsidR="00006792">
        <w:rPr>
          <w:rFonts w:eastAsia="Times New Roman" w:cstheme="minorHAnsi"/>
        </w:rPr>
        <w:t xml:space="preserve"> the EELC’s vision for the future of environmental protection. One year later, the EELC adopted a Digital Strategy that sets strategic </w:t>
      </w:r>
      <w:r w:rsidR="004C4B5A" w:rsidRPr="004C4B5A">
        <w:rPr>
          <w:rFonts w:eastAsia="Times New Roman" w:cstheme="minorHAnsi"/>
        </w:rPr>
        <w:t xml:space="preserve">principles </w:t>
      </w:r>
      <w:r w:rsidR="00F43EEA">
        <w:rPr>
          <w:rFonts w:eastAsia="Times New Roman" w:cstheme="minorHAnsi"/>
        </w:rPr>
        <w:t xml:space="preserve">and actions </w:t>
      </w:r>
      <w:r w:rsidR="004C4B5A" w:rsidRPr="004C4B5A">
        <w:rPr>
          <w:rFonts w:eastAsia="Times New Roman" w:cstheme="minorHAnsi"/>
        </w:rPr>
        <w:t xml:space="preserve">to help </w:t>
      </w:r>
      <w:r w:rsidR="00006792">
        <w:rPr>
          <w:rFonts w:eastAsia="Times New Roman" w:cstheme="minorHAnsi"/>
        </w:rPr>
        <w:t>orient</w:t>
      </w:r>
      <w:r w:rsidR="004C4B5A" w:rsidRPr="004C4B5A">
        <w:rPr>
          <w:rFonts w:eastAsia="Times New Roman" w:cstheme="minorHAnsi"/>
        </w:rPr>
        <w:t xml:space="preserve"> </w:t>
      </w:r>
      <w:r w:rsidR="00006792">
        <w:rPr>
          <w:rFonts w:eastAsia="Times New Roman" w:cstheme="minorHAnsi"/>
        </w:rPr>
        <w:t xml:space="preserve">the E-Enterprise community </w:t>
      </w:r>
      <w:r w:rsidR="00A57845" w:rsidRPr="00037F89">
        <w:rPr>
          <w:rFonts w:eastAsia="Times New Roman" w:cstheme="minorHAnsi"/>
        </w:rPr>
        <w:t>toward th</w:t>
      </w:r>
      <w:r w:rsidR="00006792">
        <w:rPr>
          <w:rFonts w:eastAsia="Times New Roman" w:cstheme="minorHAnsi"/>
        </w:rPr>
        <w:t>at North Star</w:t>
      </w:r>
      <w:r w:rsidR="00A57845" w:rsidRPr="00037F89">
        <w:rPr>
          <w:rFonts w:eastAsia="Times New Roman" w:cstheme="minorHAnsi"/>
        </w:rPr>
        <w:t xml:space="preserve">. </w:t>
      </w:r>
      <w:r w:rsidR="00004BFE">
        <w:rPr>
          <w:rFonts w:eastAsia="Times New Roman" w:cstheme="minorHAnsi"/>
        </w:rPr>
        <w:t>Now,</w:t>
      </w:r>
      <w:r w:rsidR="00C17DA9">
        <w:rPr>
          <w:rFonts w:eastAsia="Times New Roman" w:cstheme="minorHAnsi"/>
        </w:rPr>
        <w:t xml:space="preserve"> it is time to </w:t>
      </w:r>
      <w:r w:rsidR="00E04EBC">
        <w:rPr>
          <w:rFonts w:eastAsia="Times New Roman" w:cstheme="minorHAnsi"/>
        </w:rPr>
        <w:t xml:space="preserve">put those principles </w:t>
      </w:r>
      <w:r w:rsidR="00F43EEA">
        <w:rPr>
          <w:rFonts w:eastAsia="Times New Roman" w:cstheme="minorHAnsi"/>
        </w:rPr>
        <w:t xml:space="preserve">and actions </w:t>
      </w:r>
      <w:r w:rsidR="00E04EBC">
        <w:rPr>
          <w:rFonts w:eastAsia="Times New Roman" w:cstheme="minorHAnsi"/>
        </w:rPr>
        <w:t xml:space="preserve">into practice </w:t>
      </w:r>
      <w:r w:rsidR="00CB5444">
        <w:rPr>
          <w:rFonts w:eastAsia="Times New Roman" w:cstheme="minorHAnsi"/>
        </w:rPr>
        <w:t xml:space="preserve">and </w:t>
      </w:r>
      <w:r w:rsidR="00DB68FA">
        <w:rPr>
          <w:rFonts w:eastAsia="Times New Roman" w:cstheme="minorHAnsi"/>
        </w:rPr>
        <w:t>us</w:t>
      </w:r>
      <w:r w:rsidR="00CB5444">
        <w:rPr>
          <w:rFonts w:eastAsia="Times New Roman" w:cstheme="minorHAnsi"/>
        </w:rPr>
        <w:t>e</w:t>
      </w:r>
      <w:r w:rsidR="00DB68FA">
        <w:rPr>
          <w:rFonts w:eastAsia="Times New Roman" w:cstheme="minorHAnsi"/>
        </w:rPr>
        <w:t xml:space="preserve"> the EELC’s leadership t</w:t>
      </w:r>
      <w:r w:rsidR="00F43EEA">
        <w:rPr>
          <w:rFonts w:eastAsia="Times New Roman" w:cstheme="minorHAnsi"/>
        </w:rPr>
        <w:t xml:space="preserve">o drive transformation </w:t>
      </w:r>
      <w:r w:rsidR="00E04EBC">
        <w:rPr>
          <w:rFonts w:eastAsia="Times New Roman" w:cstheme="minorHAnsi"/>
        </w:rPr>
        <w:t>in environmental programs</w:t>
      </w:r>
      <w:r w:rsidR="00F43EEA">
        <w:rPr>
          <w:rFonts w:eastAsia="Times New Roman" w:cstheme="minorHAnsi"/>
        </w:rPr>
        <w:t xml:space="preserve">. </w:t>
      </w:r>
    </w:p>
    <w:p w14:paraId="1E04F772" w14:textId="77777777" w:rsidR="004C4B5A" w:rsidRPr="004C4B5A" w:rsidRDefault="004C4B5A" w:rsidP="004C4B5A">
      <w:pPr>
        <w:spacing w:after="0" w:line="240" w:lineRule="auto"/>
        <w:rPr>
          <w:rFonts w:eastAsia="Times New Roman" w:cstheme="minorHAnsi"/>
        </w:rPr>
      </w:pPr>
    </w:p>
    <w:p w14:paraId="65A324D3" w14:textId="77777777" w:rsidR="00EB5160" w:rsidRDefault="00EB5160" w:rsidP="00EB5160">
      <w:pPr>
        <w:pStyle w:val="Heading3"/>
        <w:rPr>
          <w:rFonts w:eastAsia="Times New Roman"/>
        </w:rPr>
      </w:pPr>
      <w:r>
        <w:rPr>
          <w:rFonts w:eastAsia="Times New Roman"/>
        </w:rPr>
        <w:t>The Opportunity</w:t>
      </w:r>
    </w:p>
    <w:p w14:paraId="1125B406" w14:textId="7F1B672E" w:rsidR="0053685B" w:rsidRDefault="00004BFE" w:rsidP="00812871">
      <w:pPr>
        <w:spacing w:after="0" w:line="240" w:lineRule="auto"/>
        <w:rPr>
          <w:rFonts w:eastAsia="Times New Roman" w:cstheme="minorHAnsi"/>
        </w:rPr>
      </w:pPr>
      <w:r>
        <w:rPr>
          <w:rFonts w:eastAsia="Times New Roman" w:cstheme="minorHAnsi"/>
        </w:rPr>
        <w:t>All environmental programs rely heavily on IT systems for collecting, managing,</w:t>
      </w:r>
      <w:r w:rsidR="0005027E">
        <w:rPr>
          <w:rFonts w:eastAsia="Times New Roman" w:cstheme="minorHAnsi"/>
        </w:rPr>
        <w:t xml:space="preserve"> analyzing</w:t>
      </w:r>
      <w:r>
        <w:rPr>
          <w:rFonts w:eastAsia="Times New Roman" w:cstheme="minorHAnsi"/>
        </w:rPr>
        <w:t xml:space="preserve"> and sharing information. These systems are baked into the fabric of the programs and </w:t>
      </w:r>
      <w:r w:rsidR="00E04EBC">
        <w:rPr>
          <w:rFonts w:eastAsia="Times New Roman" w:cstheme="minorHAnsi"/>
        </w:rPr>
        <w:t xml:space="preserve">they </w:t>
      </w:r>
      <w:r w:rsidR="00C17DA9">
        <w:rPr>
          <w:rFonts w:eastAsia="Times New Roman" w:cstheme="minorHAnsi"/>
        </w:rPr>
        <w:t xml:space="preserve">enable </w:t>
      </w:r>
      <w:r>
        <w:rPr>
          <w:rFonts w:eastAsia="Times New Roman" w:cstheme="minorHAnsi"/>
        </w:rPr>
        <w:t xml:space="preserve">the business processes and workflows that power those programs. Making </w:t>
      </w:r>
      <w:r w:rsidR="0053685B">
        <w:rPr>
          <w:rFonts w:eastAsia="Times New Roman" w:cstheme="minorHAnsi"/>
        </w:rPr>
        <w:t xml:space="preserve">mid-stream </w:t>
      </w:r>
      <w:r>
        <w:rPr>
          <w:rFonts w:eastAsia="Times New Roman" w:cstheme="minorHAnsi"/>
        </w:rPr>
        <w:t xml:space="preserve">changes to processes, workflows, and systems </w:t>
      </w:r>
      <w:r w:rsidR="0053685B">
        <w:rPr>
          <w:rFonts w:eastAsia="Times New Roman" w:cstheme="minorHAnsi"/>
        </w:rPr>
        <w:t>is extremely challenging.</w:t>
      </w:r>
      <w:r>
        <w:rPr>
          <w:rFonts w:eastAsia="Times New Roman" w:cstheme="minorHAnsi"/>
        </w:rPr>
        <w:t xml:space="preserve"> </w:t>
      </w:r>
      <w:r w:rsidR="0053685B">
        <w:rPr>
          <w:rFonts w:eastAsia="Times New Roman" w:cstheme="minorHAnsi"/>
        </w:rPr>
        <w:t xml:space="preserve">It’s akin to trying to change a car’s tires while barreling down a highway at 70 mph. However, as a system nears the end of its lifecycle, programs have a </w:t>
      </w:r>
      <w:r w:rsidR="004C4B5A" w:rsidRPr="004C4B5A">
        <w:rPr>
          <w:rFonts w:eastAsia="Times New Roman" w:cstheme="minorHAnsi"/>
        </w:rPr>
        <w:t xml:space="preserve">rare but invaluable opportunity to </w:t>
      </w:r>
      <w:r w:rsidR="0033290F">
        <w:rPr>
          <w:rFonts w:eastAsia="Times New Roman" w:cstheme="minorHAnsi"/>
        </w:rPr>
        <w:t xml:space="preserve">rethink past practice, reimagine what’s possible, and </w:t>
      </w:r>
      <w:r w:rsidR="004C4B5A" w:rsidRPr="004C4B5A">
        <w:rPr>
          <w:rFonts w:eastAsia="Times New Roman" w:cstheme="minorHAnsi"/>
        </w:rPr>
        <w:t>introduce</w:t>
      </w:r>
      <w:r w:rsidR="00812871">
        <w:rPr>
          <w:rFonts w:eastAsia="Times New Roman" w:cstheme="minorHAnsi"/>
        </w:rPr>
        <w:t xml:space="preserve"> </w:t>
      </w:r>
      <w:r w:rsidR="0053685B">
        <w:rPr>
          <w:rFonts w:eastAsia="Times New Roman" w:cstheme="minorHAnsi"/>
        </w:rPr>
        <w:t xml:space="preserve">truly </w:t>
      </w:r>
      <w:r w:rsidR="00812871">
        <w:rPr>
          <w:rFonts w:eastAsia="Times New Roman" w:cstheme="minorHAnsi"/>
        </w:rPr>
        <w:t>transformative</w:t>
      </w:r>
      <w:r w:rsidR="004C4B5A" w:rsidRPr="004C4B5A">
        <w:rPr>
          <w:rFonts w:eastAsia="Times New Roman" w:cstheme="minorHAnsi"/>
        </w:rPr>
        <w:t xml:space="preserve"> change</w:t>
      </w:r>
      <w:r w:rsidR="00812871">
        <w:rPr>
          <w:rFonts w:eastAsia="Times New Roman" w:cstheme="minorHAnsi"/>
        </w:rPr>
        <w:t xml:space="preserve">. </w:t>
      </w:r>
    </w:p>
    <w:p w14:paraId="14C3EFE6" w14:textId="3BD7152F" w:rsidR="0033290F" w:rsidRDefault="0033290F" w:rsidP="00812871">
      <w:pPr>
        <w:spacing w:after="0" w:line="240" w:lineRule="auto"/>
        <w:rPr>
          <w:rFonts w:eastAsia="Times New Roman" w:cstheme="minorHAnsi"/>
        </w:rPr>
      </w:pPr>
    </w:p>
    <w:p w14:paraId="730835F7" w14:textId="5987E7B6" w:rsidR="00793F29" w:rsidRPr="00844FF9" w:rsidRDefault="00793F29" w:rsidP="00812871">
      <w:pPr>
        <w:spacing w:after="0" w:line="240" w:lineRule="auto"/>
        <w:rPr>
          <w:rFonts w:eastAsia="Times New Roman" w:cstheme="minorHAnsi"/>
          <w:color w:val="222222"/>
        </w:rPr>
      </w:pPr>
      <w:r>
        <w:rPr>
          <w:rFonts w:eastAsia="Times New Roman" w:cstheme="minorHAnsi"/>
        </w:rPr>
        <w:t>T</w:t>
      </w:r>
      <w:r w:rsidR="0033290F">
        <w:rPr>
          <w:rFonts w:eastAsia="Times New Roman" w:cstheme="minorHAnsi"/>
        </w:rPr>
        <w:t xml:space="preserve">he EELC should </w:t>
      </w:r>
      <w:r w:rsidR="00AF689D">
        <w:rPr>
          <w:rFonts w:eastAsia="Times New Roman" w:cstheme="minorHAnsi"/>
        </w:rPr>
        <w:t xml:space="preserve">capitalize on these opportunities and </w:t>
      </w:r>
      <w:r w:rsidR="0046703C">
        <w:rPr>
          <w:rFonts w:eastAsia="Times New Roman" w:cstheme="minorHAnsi"/>
        </w:rPr>
        <w:t xml:space="preserve">fully </w:t>
      </w:r>
      <w:r w:rsidR="00AF689D">
        <w:rPr>
          <w:rFonts w:eastAsia="Times New Roman" w:cstheme="minorHAnsi"/>
        </w:rPr>
        <w:t xml:space="preserve">commit the leadership and resources necessary to </w:t>
      </w:r>
      <w:r w:rsidR="0033290F">
        <w:rPr>
          <w:rFonts w:eastAsia="Times New Roman" w:cstheme="minorHAnsi"/>
        </w:rPr>
        <w:t xml:space="preserve">apply the Digital Strategy </w:t>
      </w:r>
      <w:r w:rsidR="00AF689D">
        <w:rPr>
          <w:rFonts w:eastAsia="Times New Roman" w:cstheme="minorHAnsi"/>
        </w:rPr>
        <w:t>to</w:t>
      </w:r>
      <w:r w:rsidR="0033290F">
        <w:rPr>
          <w:rFonts w:eastAsia="Times New Roman" w:cstheme="minorHAnsi"/>
        </w:rPr>
        <w:t xml:space="preserve"> programs that are poised to</w:t>
      </w:r>
      <w:r>
        <w:rPr>
          <w:rFonts w:eastAsia="Times New Roman" w:cstheme="minorHAnsi"/>
        </w:rPr>
        <w:t xml:space="preserve"> substantially</w:t>
      </w:r>
      <w:r w:rsidR="0033290F">
        <w:rPr>
          <w:rFonts w:eastAsia="Times New Roman" w:cstheme="minorHAnsi"/>
        </w:rPr>
        <w:t xml:space="preserve"> </w:t>
      </w:r>
      <w:r>
        <w:rPr>
          <w:rFonts w:eastAsia="Times New Roman" w:cstheme="minorHAnsi"/>
        </w:rPr>
        <w:t xml:space="preserve">modernize or replace </w:t>
      </w:r>
      <w:r w:rsidR="0046703C">
        <w:rPr>
          <w:rFonts w:eastAsia="Times New Roman" w:cstheme="minorHAnsi"/>
        </w:rPr>
        <w:t xml:space="preserve">major IT systems. States, tribes, and EPA should collaboratively </w:t>
      </w:r>
      <w:r w:rsidRPr="00A57845">
        <w:rPr>
          <w:rFonts w:eastAsia="Times New Roman" w:cstheme="minorHAnsi"/>
          <w:color w:val="222222"/>
        </w:rPr>
        <w:t xml:space="preserve">reimagine our business and how we collect, manage, </w:t>
      </w:r>
      <w:r w:rsidR="00A460DD">
        <w:rPr>
          <w:rFonts w:eastAsia="Times New Roman" w:cstheme="minorHAnsi"/>
          <w:color w:val="222222"/>
        </w:rPr>
        <w:t xml:space="preserve">share, </w:t>
      </w:r>
      <w:r w:rsidRPr="00A57845">
        <w:rPr>
          <w:rFonts w:eastAsia="Times New Roman" w:cstheme="minorHAnsi"/>
          <w:color w:val="222222"/>
        </w:rPr>
        <w:t xml:space="preserve">and use data to run </w:t>
      </w:r>
      <w:r w:rsidR="00F33FEF">
        <w:rPr>
          <w:rFonts w:eastAsia="Times New Roman" w:cstheme="minorHAnsi"/>
          <w:color w:val="222222"/>
        </w:rPr>
        <w:t xml:space="preserve">our </w:t>
      </w:r>
      <w:r w:rsidRPr="00A57845">
        <w:rPr>
          <w:rFonts w:eastAsia="Times New Roman" w:cstheme="minorHAnsi"/>
          <w:color w:val="222222"/>
        </w:rPr>
        <w:t xml:space="preserve">programs. </w:t>
      </w:r>
      <w:r w:rsidR="00DB68FA">
        <w:rPr>
          <w:rFonts w:eastAsia="Times New Roman" w:cstheme="minorHAnsi"/>
          <w:color w:val="222222"/>
        </w:rPr>
        <w:t xml:space="preserve">The EELC can provide the leadership, inspiration, and </w:t>
      </w:r>
      <w:r w:rsidRPr="00A57845">
        <w:rPr>
          <w:rFonts w:eastAsia="Times New Roman" w:cstheme="minorHAnsi"/>
          <w:color w:val="222222"/>
        </w:rPr>
        <w:t xml:space="preserve">direction to think and </w:t>
      </w:r>
      <w:r w:rsidR="00DB68FA">
        <w:rPr>
          <w:rFonts w:eastAsia="Times New Roman" w:cstheme="minorHAnsi"/>
          <w:color w:val="222222"/>
        </w:rPr>
        <w:t xml:space="preserve">work </w:t>
      </w:r>
      <w:r w:rsidRPr="00A57845">
        <w:rPr>
          <w:rFonts w:eastAsia="Times New Roman" w:cstheme="minorHAnsi"/>
          <w:color w:val="222222"/>
        </w:rPr>
        <w:t>differently. </w:t>
      </w:r>
    </w:p>
    <w:p w14:paraId="0CE340DA" w14:textId="77777777" w:rsidR="0053685B" w:rsidRDefault="0053685B" w:rsidP="00812871">
      <w:pPr>
        <w:spacing w:after="0" w:line="240" w:lineRule="auto"/>
        <w:rPr>
          <w:rFonts w:eastAsia="Times New Roman" w:cstheme="minorHAnsi"/>
        </w:rPr>
      </w:pPr>
    </w:p>
    <w:p w14:paraId="2A5820D6" w14:textId="1B654EBB" w:rsidR="00A6562A" w:rsidRDefault="00D41C7D" w:rsidP="00A6562A">
      <w:pPr>
        <w:pStyle w:val="Heading3"/>
        <w:rPr>
          <w:rFonts w:eastAsia="Times New Roman"/>
        </w:rPr>
      </w:pPr>
      <w:r>
        <w:rPr>
          <w:rFonts w:eastAsia="Times New Roman"/>
        </w:rPr>
        <w:t xml:space="preserve">Committing to a New Approach to </w:t>
      </w:r>
      <w:r w:rsidR="00A6562A">
        <w:rPr>
          <w:rFonts w:eastAsia="Times New Roman"/>
        </w:rPr>
        <w:t>Modernizing Environmental Pro</w:t>
      </w:r>
      <w:r w:rsidR="00844FF9">
        <w:rPr>
          <w:rFonts w:eastAsia="Times New Roman"/>
        </w:rPr>
        <w:t xml:space="preserve">grams and Systems </w:t>
      </w:r>
    </w:p>
    <w:p w14:paraId="67FEB755" w14:textId="10F94255" w:rsidR="00F43EEA" w:rsidRDefault="00A6562A" w:rsidP="00D41C7D">
      <w:pPr>
        <w:spacing w:after="0" w:line="240" w:lineRule="auto"/>
      </w:pPr>
      <w:r>
        <w:rPr>
          <w:rFonts w:eastAsia="Times New Roman" w:cstheme="minorHAnsi"/>
        </w:rPr>
        <w:t xml:space="preserve">The EELC </w:t>
      </w:r>
      <w:r w:rsidR="00DB3857">
        <w:rPr>
          <w:rFonts w:eastAsia="Times New Roman" w:cstheme="minorHAnsi"/>
        </w:rPr>
        <w:t xml:space="preserve">should </w:t>
      </w:r>
      <w:r w:rsidR="009A0128">
        <w:rPr>
          <w:rFonts w:eastAsia="Times New Roman" w:cstheme="minorHAnsi"/>
        </w:rPr>
        <w:t xml:space="preserve">commission the development of </w:t>
      </w:r>
      <w:r w:rsidR="00DB3857">
        <w:rPr>
          <w:rFonts w:eastAsia="Times New Roman" w:cstheme="minorHAnsi"/>
        </w:rPr>
        <w:t xml:space="preserve">a </w:t>
      </w:r>
      <w:r w:rsidR="001938AC">
        <w:rPr>
          <w:rFonts w:eastAsia="Times New Roman" w:cstheme="minorHAnsi"/>
        </w:rPr>
        <w:t>s</w:t>
      </w:r>
      <w:r w:rsidR="00DB3857">
        <w:rPr>
          <w:rFonts w:eastAsia="Times New Roman" w:cstheme="minorHAnsi"/>
        </w:rPr>
        <w:t xml:space="preserve">et of </w:t>
      </w:r>
      <w:r w:rsidR="001938AC">
        <w:rPr>
          <w:rFonts w:eastAsia="Times New Roman" w:cstheme="minorHAnsi"/>
        </w:rPr>
        <w:t xml:space="preserve">shared </w:t>
      </w:r>
      <w:r w:rsidR="00DB3857">
        <w:rPr>
          <w:rFonts w:eastAsia="Times New Roman" w:cstheme="minorHAnsi"/>
        </w:rPr>
        <w:t xml:space="preserve">expectations for Program and System </w:t>
      </w:r>
      <w:r w:rsidR="001938AC">
        <w:rPr>
          <w:rFonts w:eastAsia="Times New Roman" w:cstheme="minorHAnsi"/>
        </w:rPr>
        <w:t>Modernization. These expectations should explicitly and f</w:t>
      </w:r>
      <w:r w:rsidR="00F43EEA">
        <w:t>ully c</w:t>
      </w:r>
      <w:r w:rsidR="00D41AB1">
        <w:t xml:space="preserve">ommit </w:t>
      </w:r>
      <w:r w:rsidR="001938AC">
        <w:t xml:space="preserve">programs </w:t>
      </w:r>
      <w:r w:rsidR="00D41AB1">
        <w:t>to a</w:t>
      </w:r>
      <w:r w:rsidR="00F43EEA">
        <w:t xml:space="preserve"> </w:t>
      </w:r>
      <w:r w:rsidR="00E77B9F">
        <w:t xml:space="preserve">radically </w:t>
      </w:r>
      <w:r w:rsidR="00F43EEA">
        <w:t xml:space="preserve">different approach to </w:t>
      </w:r>
      <w:r w:rsidR="001938AC">
        <w:t xml:space="preserve">program modernization and </w:t>
      </w:r>
      <w:r w:rsidR="00F43EEA">
        <w:t>system development that</w:t>
      </w:r>
      <w:r w:rsidR="00D41C7D">
        <w:t xml:space="preserve"> is </w:t>
      </w:r>
      <w:r w:rsidR="001938AC">
        <w:t>guided by the Phas</w:t>
      </w:r>
      <w:r w:rsidR="00D41C7D">
        <w:t>ed</w:t>
      </w:r>
      <w:r w:rsidR="001938AC">
        <w:t xml:space="preserve"> Environmental Protection Maturity Model</w:t>
      </w:r>
      <w:r w:rsidR="00D41C7D">
        <w:t xml:space="preserve"> and s</w:t>
      </w:r>
      <w:r w:rsidR="00F43EEA">
        <w:t xml:space="preserve">trictly adheres to the </w:t>
      </w:r>
      <w:r w:rsidR="001938AC">
        <w:t>principles in the E-Enterprise Blueprint and Digital Strategy</w:t>
      </w:r>
      <w:r w:rsidR="00D41C7D">
        <w:t xml:space="preserve">. </w:t>
      </w:r>
    </w:p>
    <w:p w14:paraId="32BF12BA" w14:textId="673E3C70" w:rsidR="00051916" w:rsidRDefault="00051916" w:rsidP="00D41C7D">
      <w:pPr>
        <w:spacing w:after="0" w:line="240" w:lineRule="auto"/>
      </w:pPr>
    </w:p>
    <w:p w14:paraId="584C1F4B" w14:textId="6AA40E70" w:rsidR="00051916" w:rsidRDefault="00051916" w:rsidP="00051916">
      <w:pPr>
        <w:spacing w:after="0" w:line="240" w:lineRule="auto"/>
      </w:pPr>
      <w:r>
        <w:t xml:space="preserve">The EELC can apply these shared expectations to program areas with near-term modernization needs </w:t>
      </w:r>
      <w:r w:rsidR="00A675A7">
        <w:t>(</w:t>
      </w:r>
      <w:r>
        <w:t>e.g</w:t>
      </w:r>
      <w:r w:rsidR="00A675A7">
        <w:t>.</w:t>
      </w:r>
      <w:r>
        <w:t xml:space="preserve"> Drinking Water, NPDES Compliance and Enforcement).</w:t>
      </w:r>
      <w:r w:rsidR="00CB5444">
        <w:t xml:space="preserve"> </w:t>
      </w:r>
    </w:p>
    <w:p w14:paraId="59A190D8" w14:textId="09107B05" w:rsidR="00051916" w:rsidRDefault="00051916" w:rsidP="00D41C7D">
      <w:pPr>
        <w:spacing w:after="0" w:line="240" w:lineRule="auto"/>
      </w:pPr>
    </w:p>
    <w:p w14:paraId="0DF7F389" w14:textId="2C1D1B6A" w:rsidR="009809A3" w:rsidRDefault="0030180A" w:rsidP="00051916">
      <w:pPr>
        <w:spacing w:after="0" w:line="240" w:lineRule="auto"/>
      </w:pPr>
      <w:r>
        <w:t xml:space="preserve">The </w:t>
      </w:r>
      <w:r w:rsidR="00051916">
        <w:t xml:space="preserve">Shared Expectations for Program and System Modernization </w:t>
      </w:r>
      <w:r>
        <w:t>should</w:t>
      </w:r>
      <w:r w:rsidR="00051916">
        <w:t xml:space="preserve"> e</w:t>
      </w:r>
      <w:r w:rsidR="005D1202">
        <w:t xml:space="preserve">stablish a </w:t>
      </w:r>
      <w:r w:rsidR="00844FF9">
        <w:t>transparent</w:t>
      </w:r>
      <w:r w:rsidR="00C72377">
        <w:t>, structured,</w:t>
      </w:r>
      <w:r w:rsidR="00844FF9">
        <w:t xml:space="preserve"> and fully collaborative </w:t>
      </w:r>
      <w:r w:rsidR="00C72377">
        <w:t>process</w:t>
      </w:r>
      <w:r w:rsidR="005D1202">
        <w:t xml:space="preserve"> </w:t>
      </w:r>
      <w:r w:rsidR="00844FF9">
        <w:t>that en</w:t>
      </w:r>
      <w:r w:rsidR="009809A3">
        <w:t>ables</w:t>
      </w:r>
      <w:r w:rsidR="00844FF9">
        <w:t xml:space="preserve"> states, tribes, and EPA to </w:t>
      </w:r>
      <w:r w:rsidR="009809A3">
        <w:t>d</w:t>
      </w:r>
      <w:r w:rsidR="001A3D48">
        <w:t>efine</w:t>
      </w:r>
      <w:r w:rsidR="009809A3">
        <w:t xml:space="preserve"> the</w:t>
      </w:r>
      <w:r w:rsidR="001A3D48">
        <w:t>ir</w:t>
      </w:r>
      <w:r w:rsidR="009809A3">
        <w:t xml:space="preserve"> program’s emerging needs; </w:t>
      </w:r>
      <w:r w:rsidR="00844FF9">
        <w:t xml:space="preserve">reimagine </w:t>
      </w:r>
      <w:r w:rsidR="009809A3">
        <w:t xml:space="preserve">operations, </w:t>
      </w:r>
      <w:r w:rsidR="00C72377">
        <w:t>processes,</w:t>
      </w:r>
      <w:r w:rsidR="009809A3">
        <w:t xml:space="preserve"> and </w:t>
      </w:r>
      <w:r w:rsidR="00C72377">
        <w:t>workflows</w:t>
      </w:r>
      <w:r w:rsidR="009809A3">
        <w:t xml:space="preserve">; </w:t>
      </w:r>
      <w:r w:rsidR="00C72377">
        <w:t xml:space="preserve">and </w:t>
      </w:r>
      <w:r w:rsidR="009809A3">
        <w:t xml:space="preserve">design a new system infrastructure that </w:t>
      </w:r>
      <w:r w:rsidR="001A3D48">
        <w:t xml:space="preserve">best </w:t>
      </w:r>
      <w:r w:rsidR="009809A3">
        <w:t xml:space="preserve">meets the business needs of today and lays the groundwork for the future. </w:t>
      </w:r>
    </w:p>
    <w:p w14:paraId="79526160" w14:textId="77777777" w:rsidR="00CC338F" w:rsidRDefault="00CC338F" w:rsidP="00CC338F">
      <w:pPr>
        <w:spacing w:after="0" w:line="240" w:lineRule="auto"/>
      </w:pPr>
    </w:p>
    <w:p w14:paraId="56FB1ADC" w14:textId="6B1CA2C3" w:rsidR="00E77B9F" w:rsidRDefault="009A0128" w:rsidP="00671FBC">
      <w:pPr>
        <w:spacing w:after="0" w:line="240" w:lineRule="auto"/>
      </w:pPr>
      <w:r>
        <w:t xml:space="preserve">The shared expectations </w:t>
      </w:r>
      <w:r w:rsidR="001A3D48">
        <w:t>c</w:t>
      </w:r>
      <w:r>
        <w:t xml:space="preserve">ould </w:t>
      </w:r>
      <w:r w:rsidR="00A44E2F">
        <w:t xml:space="preserve">include </w:t>
      </w:r>
      <w:r w:rsidR="001A3D48">
        <w:t xml:space="preserve">some of the </w:t>
      </w:r>
      <w:r w:rsidR="00A44E2F">
        <w:t>following:</w:t>
      </w:r>
    </w:p>
    <w:p w14:paraId="7CF7F491" w14:textId="4F6E57AF" w:rsidR="000C7C6C" w:rsidRDefault="000C7C6C" w:rsidP="00671FBC">
      <w:pPr>
        <w:spacing w:after="0" w:line="240" w:lineRule="auto"/>
      </w:pPr>
    </w:p>
    <w:p w14:paraId="6F0F52FD" w14:textId="77777777" w:rsidR="00597DD1" w:rsidRDefault="00597DD1" w:rsidP="000C7C6C">
      <w:pPr>
        <w:spacing w:after="0" w:line="240" w:lineRule="auto"/>
        <w:rPr>
          <w:rFonts w:eastAsia="Times New Roman" w:cstheme="minorHAnsi"/>
          <w:u w:val="single"/>
        </w:rPr>
      </w:pPr>
      <w:r>
        <w:rPr>
          <w:rFonts w:eastAsia="Times New Roman" w:cstheme="minorHAnsi"/>
          <w:u w:val="single"/>
        </w:rPr>
        <w:t xml:space="preserve">Conduct the Program/System Modernization Under the Auspices of E-Enterprise </w:t>
      </w:r>
    </w:p>
    <w:p w14:paraId="2F08013D" w14:textId="6AC0E606" w:rsidR="00597DD1" w:rsidRDefault="00597DD1" w:rsidP="000C7C6C">
      <w:pPr>
        <w:spacing w:after="0" w:line="240" w:lineRule="auto"/>
        <w:rPr>
          <w:rFonts w:eastAsia="Times New Roman" w:cstheme="minorHAnsi"/>
        </w:rPr>
      </w:pPr>
      <w:r w:rsidRPr="00597DD1">
        <w:rPr>
          <w:rFonts w:eastAsia="Times New Roman" w:cstheme="minorHAnsi"/>
        </w:rPr>
        <w:t xml:space="preserve">The EELC will charter and oversee </w:t>
      </w:r>
      <w:r>
        <w:rPr>
          <w:rFonts w:eastAsia="Times New Roman" w:cstheme="minorHAnsi"/>
        </w:rPr>
        <w:t xml:space="preserve">program and system modernizations to ensure diverse participation, deploy and coordinate resources, and maintain collaboration and accountability among participants. </w:t>
      </w:r>
    </w:p>
    <w:p w14:paraId="4CA9A376" w14:textId="02A92BF5" w:rsidR="00597DD1" w:rsidRPr="00597DD1" w:rsidRDefault="00597DD1" w:rsidP="000C7C6C">
      <w:pPr>
        <w:spacing w:after="0" w:line="240" w:lineRule="auto"/>
        <w:rPr>
          <w:rFonts w:eastAsia="Times New Roman" w:cstheme="minorHAnsi"/>
        </w:rPr>
      </w:pPr>
      <w:r w:rsidRPr="00597DD1">
        <w:rPr>
          <w:rFonts w:eastAsia="Times New Roman" w:cstheme="minorHAnsi"/>
        </w:rPr>
        <w:t xml:space="preserve"> </w:t>
      </w:r>
    </w:p>
    <w:p w14:paraId="384B2692" w14:textId="7ABD566E" w:rsidR="00FC59A7" w:rsidRDefault="00FC59A7" w:rsidP="000C7C6C">
      <w:pPr>
        <w:spacing w:after="0" w:line="240" w:lineRule="auto"/>
        <w:rPr>
          <w:rFonts w:eastAsia="Times New Roman" w:cstheme="minorHAnsi"/>
          <w:u w:val="single"/>
        </w:rPr>
      </w:pPr>
      <w:r>
        <w:rPr>
          <w:rFonts w:eastAsia="Times New Roman" w:cstheme="minorHAnsi"/>
          <w:u w:val="single"/>
        </w:rPr>
        <w:t xml:space="preserve">Make User-Centered Design </w:t>
      </w:r>
      <w:r w:rsidR="00BC3190">
        <w:rPr>
          <w:rFonts w:eastAsia="Times New Roman" w:cstheme="minorHAnsi"/>
          <w:u w:val="single"/>
        </w:rPr>
        <w:t>the</w:t>
      </w:r>
      <w:r>
        <w:rPr>
          <w:rFonts w:eastAsia="Times New Roman" w:cstheme="minorHAnsi"/>
          <w:u w:val="single"/>
        </w:rPr>
        <w:t xml:space="preserve"> Top Priority</w:t>
      </w:r>
    </w:p>
    <w:p w14:paraId="5A3ACC27" w14:textId="1E946DBE" w:rsidR="00FC59A7" w:rsidRPr="00FC59A7" w:rsidRDefault="00FC59A7" w:rsidP="000C7C6C">
      <w:pPr>
        <w:spacing w:after="0" w:line="240" w:lineRule="auto"/>
        <w:rPr>
          <w:rFonts w:eastAsia="Times New Roman" w:cstheme="minorHAnsi"/>
        </w:rPr>
      </w:pPr>
      <w:r w:rsidRPr="00FC59A7">
        <w:rPr>
          <w:rFonts w:eastAsia="Times New Roman" w:cstheme="minorHAnsi"/>
        </w:rPr>
        <w:lastRenderedPageBreak/>
        <w:t xml:space="preserve">Program and system modernization efforts must make user engagement </w:t>
      </w:r>
      <w:r w:rsidR="00BC3190">
        <w:rPr>
          <w:rFonts w:eastAsia="Times New Roman" w:cstheme="minorHAnsi"/>
        </w:rPr>
        <w:t>the</w:t>
      </w:r>
      <w:r w:rsidRPr="00FC59A7">
        <w:rPr>
          <w:rFonts w:eastAsia="Times New Roman" w:cstheme="minorHAnsi"/>
        </w:rPr>
        <w:t xml:space="preserve"> centerpiece of the process.</w:t>
      </w:r>
      <w:r>
        <w:rPr>
          <w:rFonts w:eastAsia="Times New Roman" w:cstheme="minorHAnsi"/>
        </w:rPr>
        <w:t xml:space="preserve"> States, tribes, EPA, the regulated community, and the public are all customers of the programs and their IT systems. All customer voices</w:t>
      </w:r>
      <w:r w:rsidR="00BC3190">
        <w:rPr>
          <w:rFonts w:eastAsia="Times New Roman" w:cstheme="minorHAnsi"/>
        </w:rPr>
        <w:t xml:space="preserve"> should drive the design of program processes and systems. </w:t>
      </w:r>
    </w:p>
    <w:p w14:paraId="247D082C" w14:textId="77777777" w:rsidR="00FC59A7" w:rsidRDefault="00FC59A7" w:rsidP="000C7C6C">
      <w:pPr>
        <w:spacing w:after="0" w:line="240" w:lineRule="auto"/>
        <w:rPr>
          <w:rFonts w:eastAsia="Times New Roman" w:cstheme="minorHAnsi"/>
          <w:u w:val="single"/>
        </w:rPr>
      </w:pPr>
    </w:p>
    <w:p w14:paraId="040352E8" w14:textId="36137BB1" w:rsidR="000C7C6C" w:rsidRPr="00A44E2F" w:rsidRDefault="000C7C6C" w:rsidP="000C7C6C">
      <w:pPr>
        <w:spacing w:after="0" w:line="240" w:lineRule="auto"/>
        <w:rPr>
          <w:rFonts w:eastAsia="Times New Roman" w:cstheme="minorHAnsi"/>
          <w:u w:val="single"/>
        </w:rPr>
      </w:pPr>
      <w:r w:rsidRPr="00A44E2F">
        <w:rPr>
          <w:rFonts w:eastAsia="Times New Roman" w:cstheme="minorHAnsi"/>
          <w:u w:val="single"/>
        </w:rPr>
        <w:t>Question the Status Quo</w:t>
      </w:r>
      <w:r>
        <w:rPr>
          <w:rFonts w:eastAsia="Times New Roman" w:cstheme="minorHAnsi"/>
          <w:u w:val="single"/>
        </w:rPr>
        <w:t xml:space="preserve"> and Keep an Open Mind</w:t>
      </w:r>
    </w:p>
    <w:p w14:paraId="5726BBE6" w14:textId="679F8BDA" w:rsidR="000C7C6C" w:rsidRDefault="000C7C6C" w:rsidP="00671FBC">
      <w:pPr>
        <w:spacing w:after="0" w:line="240" w:lineRule="auto"/>
      </w:pPr>
      <w:r>
        <w:rPr>
          <w:rFonts w:eastAsia="Times New Roman" w:cstheme="minorHAnsi"/>
        </w:rPr>
        <w:t>System modernizations create space to rethink the business and innovate. Programs n</w:t>
      </w:r>
      <w:r w:rsidRPr="004C4B5A">
        <w:rPr>
          <w:rFonts w:eastAsia="Times New Roman" w:cstheme="minorHAnsi"/>
        </w:rPr>
        <w:t>eed to have conversation</w:t>
      </w:r>
      <w:r>
        <w:rPr>
          <w:rFonts w:eastAsia="Times New Roman" w:cstheme="minorHAnsi"/>
        </w:rPr>
        <w:t>s</w:t>
      </w:r>
      <w:r w:rsidRPr="004C4B5A">
        <w:rPr>
          <w:rFonts w:eastAsia="Times New Roman" w:cstheme="minorHAnsi"/>
        </w:rPr>
        <w:t xml:space="preserve"> without emotional attachment to existing processes, </w:t>
      </w:r>
      <w:r>
        <w:rPr>
          <w:rFonts w:eastAsia="Times New Roman" w:cstheme="minorHAnsi"/>
        </w:rPr>
        <w:t xml:space="preserve">workflows, and software. The EELC expects stakeholders to be creative and enter conversations without preconceived notions or assumptions about </w:t>
      </w:r>
      <w:r w:rsidR="00BC3190">
        <w:rPr>
          <w:rFonts w:eastAsia="Times New Roman" w:cstheme="minorHAnsi"/>
        </w:rPr>
        <w:t>the future</w:t>
      </w:r>
      <w:r>
        <w:rPr>
          <w:rFonts w:eastAsia="Times New Roman" w:cstheme="minorHAnsi"/>
        </w:rPr>
        <w:t xml:space="preserve"> </w:t>
      </w:r>
      <w:r w:rsidR="00BC3190">
        <w:rPr>
          <w:rFonts w:eastAsia="Times New Roman" w:cstheme="minorHAnsi"/>
        </w:rPr>
        <w:t>state</w:t>
      </w:r>
      <w:r>
        <w:rPr>
          <w:rFonts w:eastAsia="Times New Roman" w:cstheme="minorHAnsi"/>
        </w:rPr>
        <w:t>.</w:t>
      </w:r>
    </w:p>
    <w:p w14:paraId="211DBA9B" w14:textId="77777777" w:rsidR="00A44E2F" w:rsidRDefault="00A44E2F" w:rsidP="00671FBC">
      <w:pPr>
        <w:spacing w:after="0" w:line="240" w:lineRule="auto"/>
      </w:pPr>
    </w:p>
    <w:p w14:paraId="797892C6" w14:textId="61EF1624" w:rsidR="00066A76" w:rsidRDefault="000C7C6C" w:rsidP="00671FBC">
      <w:pPr>
        <w:spacing w:after="0" w:line="240" w:lineRule="auto"/>
        <w:rPr>
          <w:u w:val="single"/>
        </w:rPr>
      </w:pPr>
      <w:r>
        <w:rPr>
          <w:u w:val="single"/>
        </w:rPr>
        <w:t>Take the Time to Fully U</w:t>
      </w:r>
      <w:r w:rsidR="00A6562A" w:rsidRPr="00A44E2F">
        <w:rPr>
          <w:u w:val="single"/>
        </w:rPr>
        <w:t xml:space="preserve">nderstand </w:t>
      </w:r>
      <w:r w:rsidR="00066A76" w:rsidRPr="00A44E2F">
        <w:rPr>
          <w:u w:val="single"/>
        </w:rPr>
        <w:t xml:space="preserve">Program Priorities and </w:t>
      </w:r>
      <w:r w:rsidR="009A0128" w:rsidRPr="00A44E2F">
        <w:rPr>
          <w:u w:val="single"/>
        </w:rPr>
        <w:t xml:space="preserve">User </w:t>
      </w:r>
      <w:r w:rsidR="00066A76" w:rsidRPr="00A44E2F">
        <w:rPr>
          <w:u w:val="single"/>
        </w:rPr>
        <w:t>Needs</w:t>
      </w:r>
    </w:p>
    <w:p w14:paraId="267B8DB6" w14:textId="394232FC" w:rsidR="00A44E2F" w:rsidRPr="00A44E2F" w:rsidRDefault="00A44E2F" w:rsidP="00671FBC">
      <w:pPr>
        <w:spacing w:after="0" w:line="240" w:lineRule="auto"/>
      </w:pPr>
      <w:r w:rsidRPr="00A44E2F">
        <w:t>Define a fully inclusive and jointly led process t</w:t>
      </w:r>
      <w:r>
        <w:t>hat</w:t>
      </w:r>
      <w:r w:rsidRPr="00A44E2F">
        <w:t>:</w:t>
      </w:r>
    </w:p>
    <w:p w14:paraId="2A3739A2" w14:textId="5EB7A320" w:rsidR="009A0128" w:rsidRDefault="00066A76" w:rsidP="00066A76">
      <w:pPr>
        <w:pStyle w:val="ListParagraph"/>
        <w:numPr>
          <w:ilvl w:val="0"/>
          <w:numId w:val="9"/>
        </w:numPr>
        <w:spacing w:after="0" w:line="240" w:lineRule="auto"/>
        <w:rPr>
          <w:rFonts w:eastAsia="Times New Roman" w:cstheme="minorHAnsi"/>
        </w:rPr>
      </w:pPr>
      <w:r w:rsidRPr="00066A76">
        <w:rPr>
          <w:rFonts w:eastAsia="Times New Roman" w:cstheme="minorHAnsi"/>
        </w:rPr>
        <w:t>I</w:t>
      </w:r>
      <w:r w:rsidR="00671FBC" w:rsidRPr="00066A76">
        <w:rPr>
          <w:rFonts w:eastAsia="Times New Roman" w:cstheme="minorHAnsi"/>
        </w:rPr>
        <w:t>dentif</w:t>
      </w:r>
      <w:r w:rsidR="000C7C6C">
        <w:rPr>
          <w:rFonts w:eastAsia="Times New Roman" w:cstheme="minorHAnsi"/>
        </w:rPr>
        <w:t>ies</w:t>
      </w:r>
      <w:r w:rsidR="00671FBC" w:rsidRPr="00066A76">
        <w:rPr>
          <w:rFonts w:eastAsia="Times New Roman" w:cstheme="minorHAnsi"/>
        </w:rPr>
        <w:t xml:space="preserve"> </w:t>
      </w:r>
      <w:r w:rsidR="00A44E2F">
        <w:rPr>
          <w:rFonts w:eastAsia="Times New Roman" w:cstheme="minorHAnsi"/>
        </w:rPr>
        <w:t xml:space="preserve">existing and emerging </w:t>
      </w:r>
      <w:r w:rsidR="00671FBC" w:rsidRPr="00066A76">
        <w:rPr>
          <w:rFonts w:eastAsia="Times New Roman" w:cstheme="minorHAnsi"/>
        </w:rPr>
        <w:t xml:space="preserve">program business </w:t>
      </w:r>
      <w:r w:rsidR="000C7C6C">
        <w:rPr>
          <w:rFonts w:eastAsia="Times New Roman" w:cstheme="minorHAnsi"/>
        </w:rPr>
        <w:t xml:space="preserve">priorities and </w:t>
      </w:r>
      <w:r>
        <w:rPr>
          <w:rFonts w:eastAsia="Times New Roman" w:cstheme="minorHAnsi"/>
        </w:rPr>
        <w:t xml:space="preserve">requirements </w:t>
      </w:r>
    </w:p>
    <w:p w14:paraId="17328AA1" w14:textId="08130B26" w:rsidR="00671FBC" w:rsidRDefault="00A44E2F" w:rsidP="00066A76">
      <w:pPr>
        <w:pStyle w:val="ListParagraph"/>
        <w:numPr>
          <w:ilvl w:val="0"/>
          <w:numId w:val="9"/>
        </w:numPr>
        <w:spacing w:after="0" w:line="240" w:lineRule="auto"/>
        <w:rPr>
          <w:rFonts w:eastAsia="Times New Roman" w:cstheme="minorHAnsi"/>
        </w:rPr>
      </w:pPr>
      <w:r>
        <w:rPr>
          <w:rFonts w:eastAsia="Times New Roman" w:cstheme="minorHAnsi"/>
        </w:rPr>
        <w:t>Prioritizes user</w:t>
      </w:r>
      <w:r w:rsidR="000C7C6C">
        <w:rPr>
          <w:rFonts w:eastAsia="Times New Roman" w:cstheme="minorHAnsi"/>
        </w:rPr>
        <w:t xml:space="preserve">-centered design </w:t>
      </w:r>
      <w:r>
        <w:rPr>
          <w:rFonts w:eastAsia="Times New Roman" w:cstheme="minorHAnsi"/>
        </w:rPr>
        <w:t xml:space="preserve">and </w:t>
      </w:r>
      <w:r w:rsidR="000C7C6C">
        <w:rPr>
          <w:rFonts w:eastAsia="Times New Roman" w:cstheme="minorHAnsi"/>
        </w:rPr>
        <w:t>the voice of the customer</w:t>
      </w:r>
    </w:p>
    <w:p w14:paraId="579B4F71" w14:textId="5F69A977" w:rsidR="006A783B" w:rsidRDefault="00BC3190" w:rsidP="00066A76">
      <w:pPr>
        <w:pStyle w:val="ListParagraph"/>
        <w:numPr>
          <w:ilvl w:val="0"/>
          <w:numId w:val="9"/>
        </w:numPr>
        <w:spacing w:after="0" w:line="240" w:lineRule="auto"/>
        <w:rPr>
          <w:rFonts w:eastAsia="Times New Roman" w:cstheme="minorHAnsi"/>
        </w:rPr>
      </w:pPr>
      <w:r>
        <w:rPr>
          <w:rFonts w:eastAsia="Times New Roman" w:cstheme="minorHAnsi"/>
        </w:rPr>
        <w:t xml:space="preserve">Considers </w:t>
      </w:r>
      <w:r w:rsidR="006A783B" w:rsidRPr="004C4B5A">
        <w:rPr>
          <w:rFonts w:eastAsia="Times New Roman" w:cstheme="minorHAnsi"/>
        </w:rPr>
        <w:t xml:space="preserve">what </w:t>
      </w:r>
      <w:r>
        <w:rPr>
          <w:rFonts w:eastAsia="Times New Roman" w:cstheme="minorHAnsi"/>
        </w:rPr>
        <w:t>the</w:t>
      </w:r>
      <w:r w:rsidR="006A783B" w:rsidRPr="004C4B5A">
        <w:rPr>
          <w:rFonts w:eastAsia="Times New Roman" w:cstheme="minorHAnsi"/>
        </w:rPr>
        <w:t xml:space="preserve"> program </w:t>
      </w:r>
      <w:r>
        <w:rPr>
          <w:rFonts w:eastAsia="Times New Roman" w:cstheme="minorHAnsi"/>
        </w:rPr>
        <w:t xml:space="preserve">could/should </w:t>
      </w:r>
      <w:r w:rsidR="006A783B" w:rsidRPr="004C4B5A">
        <w:rPr>
          <w:rFonts w:eastAsia="Times New Roman" w:cstheme="minorHAnsi"/>
        </w:rPr>
        <w:t>look like</w:t>
      </w:r>
      <w:r>
        <w:rPr>
          <w:rFonts w:eastAsia="Times New Roman" w:cstheme="minorHAnsi"/>
        </w:rPr>
        <w:t xml:space="preserve"> in the future. </w:t>
      </w:r>
      <w:r w:rsidR="006A783B" w:rsidRPr="004C4B5A">
        <w:rPr>
          <w:rFonts w:eastAsia="Times New Roman" w:cstheme="minorHAnsi"/>
        </w:rPr>
        <w:t xml:space="preserve"> How do we want it to operate? What workflows, data, </w:t>
      </w:r>
      <w:r w:rsidR="00A675A7" w:rsidRPr="004C4B5A">
        <w:rPr>
          <w:rFonts w:eastAsia="Times New Roman" w:cstheme="minorHAnsi"/>
        </w:rPr>
        <w:t>and processes</w:t>
      </w:r>
      <w:r w:rsidR="006A783B" w:rsidRPr="004C4B5A">
        <w:rPr>
          <w:rFonts w:eastAsia="Times New Roman" w:cstheme="minorHAnsi"/>
        </w:rPr>
        <w:t xml:space="preserve"> do we need to make it happen?</w:t>
      </w:r>
    </w:p>
    <w:p w14:paraId="73972899" w14:textId="1E7AE0CA" w:rsidR="00056C0E" w:rsidRPr="00066A76" w:rsidRDefault="002506AC" w:rsidP="00066A76">
      <w:pPr>
        <w:pStyle w:val="ListParagraph"/>
        <w:numPr>
          <w:ilvl w:val="0"/>
          <w:numId w:val="9"/>
        </w:numPr>
        <w:spacing w:after="0" w:line="240" w:lineRule="auto"/>
        <w:rPr>
          <w:rFonts w:eastAsia="Times New Roman" w:cstheme="minorHAnsi"/>
        </w:rPr>
      </w:pPr>
      <w:r>
        <w:rPr>
          <w:rFonts w:eastAsia="Times New Roman" w:cstheme="minorHAnsi"/>
        </w:rPr>
        <w:t>Conducts a retrospective analysis of previous successes and failures</w:t>
      </w:r>
    </w:p>
    <w:p w14:paraId="73E78143" w14:textId="1356EAFE" w:rsidR="00E77B9F" w:rsidRDefault="00E77B9F" w:rsidP="00671FBC">
      <w:pPr>
        <w:spacing w:after="0" w:line="240" w:lineRule="auto"/>
        <w:rPr>
          <w:rFonts w:eastAsia="Times New Roman" w:cstheme="minorHAnsi"/>
        </w:rPr>
      </w:pPr>
    </w:p>
    <w:p w14:paraId="7AF521C9" w14:textId="2109C653" w:rsidR="00066A76" w:rsidRDefault="00066A76" w:rsidP="00671FBC">
      <w:pPr>
        <w:spacing w:after="0" w:line="240" w:lineRule="auto"/>
        <w:rPr>
          <w:rFonts w:eastAsia="Times New Roman" w:cstheme="minorHAnsi"/>
          <w:u w:val="single"/>
        </w:rPr>
      </w:pPr>
      <w:r w:rsidRPr="00A44E2F">
        <w:rPr>
          <w:rFonts w:eastAsia="Times New Roman" w:cstheme="minorHAnsi"/>
          <w:u w:val="single"/>
        </w:rPr>
        <w:t>Document current business processes</w:t>
      </w:r>
      <w:r w:rsidR="00A44E2F">
        <w:rPr>
          <w:rFonts w:eastAsia="Times New Roman" w:cstheme="minorHAnsi"/>
          <w:u w:val="single"/>
        </w:rPr>
        <w:t>, workflows,</w:t>
      </w:r>
      <w:r w:rsidRPr="00A44E2F">
        <w:rPr>
          <w:rFonts w:eastAsia="Times New Roman" w:cstheme="minorHAnsi"/>
          <w:u w:val="single"/>
        </w:rPr>
        <w:t xml:space="preserve"> and technology</w:t>
      </w:r>
    </w:p>
    <w:p w14:paraId="3BB98849" w14:textId="036F49AA" w:rsidR="00056C0E" w:rsidRPr="00BC3190" w:rsidRDefault="00BC3190" w:rsidP="00671FBC">
      <w:pPr>
        <w:spacing w:after="0" w:line="240" w:lineRule="auto"/>
        <w:rPr>
          <w:rFonts w:eastAsia="Times New Roman" w:cstheme="minorHAnsi"/>
        </w:rPr>
      </w:pPr>
      <w:r w:rsidRPr="00BC3190">
        <w:rPr>
          <w:rFonts w:eastAsia="Times New Roman" w:cstheme="minorHAnsi"/>
        </w:rPr>
        <w:t xml:space="preserve">Develop a clear picture of the as-is state. Identify any persistent barriers, pain points or obstacles that introduce inefficiency or detract from the user experience. </w:t>
      </w:r>
    </w:p>
    <w:p w14:paraId="64D0586C" w14:textId="77777777" w:rsidR="00A44E2F" w:rsidRDefault="00A44E2F" w:rsidP="00671FBC">
      <w:pPr>
        <w:spacing w:after="0" w:line="240" w:lineRule="auto"/>
        <w:rPr>
          <w:rFonts w:eastAsia="Times New Roman" w:cstheme="minorHAnsi"/>
        </w:rPr>
      </w:pPr>
    </w:p>
    <w:p w14:paraId="3AACCEB1" w14:textId="1487E66D" w:rsidR="006A783B" w:rsidRPr="00A44E2F" w:rsidRDefault="006A783B" w:rsidP="00671FBC">
      <w:pPr>
        <w:spacing w:after="0" w:line="240" w:lineRule="auto"/>
        <w:rPr>
          <w:rFonts w:eastAsia="Times New Roman" w:cstheme="minorHAnsi"/>
          <w:u w:val="single"/>
        </w:rPr>
      </w:pPr>
      <w:r w:rsidRPr="00A44E2F">
        <w:rPr>
          <w:rFonts w:eastAsia="Times New Roman" w:cstheme="minorHAnsi"/>
          <w:u w:val="single"/>
        </w:rPr>
        <w:t xml:space="preserve">Improve </w:t>
      </w:r>
      <w:r w:rsidR="000C7C6C">
        <w:rPr>
          <w:rFonts w:eastAsia="Times New Roman" w:cstheme="minorHAnsi"/>
          <w:u w:val="single"/>
        </w:rPr>
        <w:t>B</w:t>
      </w:r>
      <w:r w:rsidRPr="00A44E2F">
        <w:rPr>
          <w:rFonts w:eastAsia="Times New Roman" w:cstheme="minorHAnsi"/>
          <w:u w:val="single"/>
        </w:rPr>
        <w:t xml:space="preserve">usiness </w:t>
      </w:r>
      <w:r w:rsidR="000C7C6C">
        <w:rPr>
          <w:rFonts w:eastAsia="Times New Roman" w:cstheme="minorHAnsi"/>
          <w:u w:val="single"/>
        </w:rPr>
        <w:t>P</w:t>
      </w:r>
      <w:r w:rsidRPr="00A44E2F">
        <w:rPr>
          <w:rFonts w:eastAsia="Times New Roman" w:cstheme="minorHAnsi"/>
          <w:u w:val="single"/>
        </w:rPr>
        <w:t xml:space="preserve">rocesses and </w:t>
      </w:r>
      <w:r w:rsidR="000C7C6C">
        <w:rPr>
          <w:rFonts w:eastAsia="Times New Roman" w:cstheme="minorHAnsi"/>
          <w:u w:val="single"/>
        </w:rPr>
        <w:t>W</w:t>
      </w:r>
      <w:r w:rsidRPr="00A44E2F">
        <w:rPr>
          <w:rFonts w:eastAsia="Times New Roman" w:cstheme="minorHAnsi"/>
          <w:u w:val="single"/>
        </w:rPr>
        <w:t xml:space="preserve">orkflows </w:t>
      </w:r>
      <w:r w:rsidR="00A675A7">
        <w:rPr>
          <w:rFonts w:eastAsia="Times New Roman" w:cstheme="minorHAnsi"/>
          <w:u w:val="single"/>
        </w:rPr>
        <w:t>before</w:t>
      </w:r>
      <w:r w:rsidR="000C7C6C">
        <w:rPr>
          <w:rFonts w:eastAsia="Times New Roman" w:cstheme="minorHAnsi"/>
          <w:u w:val="single"/>
        </w:rPr>
        <w:t xml:space="preserve"> Building IT Solutions</w:t>
      </w:r>
    </w:p>
    <w:p w14:paraId="34AC409D" w14:textId="3BCC6227" w:rsidR="006A783B" w:rsidRDefault="00A44E2F" w:rsidP="00E77B9F">
      <w:pPr>
        <w:spacing w:after="0" w:line="240" w:lineRule="auto"/>
        <w:rPr>
          <w:rFonts w:eastAsia="Times New Roman" w:cstheme="minorHAnsi"/>
        </w:rPr>
      </w:pPr>
      <w:r>
        <w:rPr>
          <w:rFonts w:eastAsia="Times New Roman" w:cstheme="minorHAnsi"/>
        </w:rPr>
        <w:t>Apply Lean and other business process improvement techniques to streamline</w:t>
      </w:r>
      <w:r w:rsidR="00BA6884">
        <w:rPr>
          <w:rFonts w:eastAsia="Times New Roman" w:cstheme="minorHAnsi"/>
        </w:rPr>
        <w:t xml:space="preserve"> business processes and </w:t>
      </w:r>
      <w:r w:rsidR="006A783B">
        <w:rPr>
          <w:rFonts w:eastAsia="Times New Roman" w:cstheme="minorHAnsi"/>
        </w:rPr>
        <w:t>workflows.</w:t>
      </w:r>
      <w:r>
        <w:rPr>
          <w:rFonts w:eastAsia="Times New Roman" w:cstheme="minorHAnsi"/>
        </w:rPr>
        <w:t xml:space="preserve"> Identify opportunities to use technology to enable process improvements and transformative approaches to service delivery. </w:t>
      </w:r>
      <w:r w:rsidR="00BA6884">
        <w:rPr>
          <w:rFonts w:eastAsia="Times New Roman" w:cstheme="minorHAnsi"/>
        </w:rPr>
        <w:t>Use the E-Enterprise Lean and IT Toolkit</w:t>
      </w:r>
      <w:r>
        <w:rPr>
          <w:rFonts w:eastAsia="Times New Roman" w:cstheme="minorHAnsi"/>
        </w:rPr>
        <w:t xml:space="preserve"> for guidance. </w:t>
      </w:r>
      <w:r w:rsidR="00D7304A">
        <w:rPr>
          <w:rFonts w:eastAsia="Times New Roman" w:cstheme="minorHAnsi"/>
        </w:rPr>
        <w:t xml:space="preserve"> </w:t>
      </w:r>
    </w:p>
    <w:p w14:paraId="2ADE3BFA" w14:textId="2AAFAD14" w:rsidR="00BC3190" w:rsidRDefault="00BC3190" w:rsidP="00E77B9F">
      <w:pPr>
        <w:spacing w:after="0" w:line="240" w:lineRule="auto"/>
        <w:rPr>
          <w:rFonts w:eastAsia="Times New Roman" w:cstheme="minorHAnsi"/>
        </w:rPr>
      </w:pPr>
    </w:p>
    <w:p w14:paraId="36C52FC8" w14:textId="29F48074" w:rsidR="006A783B" w:rsidRDefault="006A783B" w:rsidP="006A783B">
      <w:pPr>
        <w:spacing w:after="0" w:line="240" w:lineRule="auto"/>
        <w:rPr>
          <w:rFonts w:eastAsia="Times New Roman" w:cstheme="minorHAnsi"/>
        </w:rPr>
      </w:pPr>
      <w:r w:rsidRPr="000C7C6C">
        <w:rPr>
          <w:u w:val="single"/>
        </w:rPr>
        <w:t xml:space="preserve">Identify </w:t>
      </w:r>
      <w:r w:rsidR="00BC3190">
        <w:rPr>
          <w:u w:val="single"/>
        </w:rPr>
        <w:t xml:space="preserve">the Desired </w:t>
      </w:r>
      <w:r w:rsidRPr="000C7C6C">
        <w:rPr>
          <w:u w:val="single"/>
        </w:rPr>
        <w:t>Future State of Business Processes and System</w:t>
      </w:r>
      <w:r>
        <w:t xml:space="preserve"> </w:t>
      </w:r>
      <w:r>
        <w:br/>
      </w:r>
      <w:r>
        <w:rPr>
          <w:rFonts w:eastAsia="Times New Roman" w:cstheme="minorHAnsi"/>
        </w:rPr>
        <w:t xml:space="preserve">The </w:t>
      </w:r>
      <w:r w:rsidR="00BC3190">
        <w:rPr>
          <w:rFonts w:eastAsia="Times New Roman" w:cstheme="minorHAnsi"/>
        </w:rPr>
        <w:t xml:space="preserve">modernization </w:t>
      </w:r>
      <w:r>
        <w:rPr>
          <w:rFonts w:eastAsia="Times New Roman" w:cstheme="minorHAnsi"/>
        </w:rPr>
        <w:t xml:space="preserve">process must include </w:t>
      </w:r>
      <w:r w:rsidRPr="004C4B5A">
        <w:rPr>
          <w:rFonts w:eastAsia="Times New Roman" w:cstheme="minorHAnsi"/>
        </w:rPr>
        <w:t>develop</w:t>
      </w:r>
      <w:r>
        <w:rPr>
          <w:rFonts w:eastAsia="Times New Roman" w:cstheme="minorHAnsi"/>
        </w:rPr>
        <w:t xml:space="preserve">ment of </w:t>
      </w:r>
      <w:r w:rsidRPr="004C4B5A">
        <w:rPr>
          <w:rFonts w:eastAsia="Times New Roman" w:cstheme="minorHAnsi"/>
        </w:rPr>
        <w:t>a Con</w:t>
      </w:r>
      <w:r>
        <w:rPr>
          <w:rFonts w:eastAsia="Times New Roman" w:cstheme="minorHAnsi"/>
        </w:rPr>
        <w:t xml:space="preserve">cept of Operations that describes how the program will function in the future. What workflows, IT systems, data, and user functionality will be needed to </w:t>
      </w:r>
      <w:r w:rsidR="000C7C6C">
        <w:rPr>
          <w:rFonts w:eastAsia="Times New Roman" w:cstheme="minorHAnsi"/>
        </w:rPr>
        <w:t xml:space="preserve">accomplish </w:t>
      </w:r>
      <w:r w:rsidR="00BC3190">
        <w:rPr>
          <w:rFonts w:eastAsia="Times New Roman" w:cstheme="minorHAnsi"/>
        </w:rPr>
        <w:t>the program’s goals</w:t>
      </w:r>
      <w:r>
        <w:rPr>
          <w:rFonts w:eastAsia="Times New Roman" w:cstheme="minorHAnsi"/>
        </w:rPr>
        <w:t xml:space="preserve">? </w:t>
      </w:r>
      <w:r w:rsidR="00BC3190">
        <w:rPr>
          <w:rFonts w:eastAsia="Times New Roman" w:cstheme="minorHAnsi"/>
        </w:rPr>
        <w:t xml:space="preserve">The Concept of Operations should </w:t>
      </w:r>
      <w:r>
        <w:rPr>
          <w:rFonts w:eastAsia="Times New Roman" w:cstheme="minorHAnsi"/>
        </w:rPr>
        <w:t xml:space="preserve">draw </w:t>
      </w:r>
      <w:r w:rsidR="00BC3190">
        <w:rPr>
          <w:rFonts w:eastAsia="Times New Roman" w:cstheme="minorHAnsi"/>
        </w:rPr>
        <w:t xml:space="preserve">heavily on the Digital Strategy’s </w:t>
      </w:r>
      <w:r>
        <w:rPr>
          <w:rFonts w:eastAsia="Times New Roman" w:cstheme="minorHAnsi"/>
        </w:rPr>
        <w:t xml:space="preserve">principles </w:t>
      </w:r>
      <w:r w:rsidR="00BC3190">
        <w:rPr>
          <w:rFonts w:eastAsia="Times New Roman" w:cstheme="minorHAnsi"/>
        </w:rPr>
        <w:t>for u</w:t>
      </w:r>
      <w:r>
        <w:rPr>
          <w:rFonts w:eastAsia="Times New Roman" w:cstheme="minorHAnsi"/>
        </w:rPr>
        <w:t>ser</w:t>
      </w:r>
      <w:r w:rsidR="00BC3190">
        <w:rPr>
          <w:rFonts w:eastAsia="Times New Roman" w:cstheme="minorHAnsi"/>
        </w:rPr>
        <w:t>-</w:t>
      </w:r>
      <w:r>
        <w:rPr>
          <w:rFonts w:eastAsia="Times New Roman" w:cstheme="minorHAnsi"/>
        </w:rPr>
        <w:t>centric, platform</w:t>
      </w:r>
      <w:r w:rsidR="00BC3190">
        <w:rPr>
          <w:rFonts w:eastAsia="Times New Roman" w:cstheme="minorHAnsi"/>
        </w:rPr>
        <w:t>-centric</w:t>
      </w:r>
      <w:r>
        <w:rPr>
          <w:rFonts w:eastAsia="Times New Roman" w:cstheme="minorHAnsi"/>
        </w:rPr>
        <w:t>, and info</w:t>
      </w:r>
      <w:r w:rsidR="00BC3190">
        <w:rPr>
          <w:rFonts w:eastAsia="Times New Roman" w:cstheme="minorHAnsi"/>
        </w:rPr>
        <w:t>rmation-centric design</w:t>
      </w:r>
      <w:r>
        <w:rPr>
          <w:rFonts w:eastAsia="Times New Roman" w:cstheme="minorHAnsi"/>
        </w:rPr>
        <w:t xml:space="preserve">. </w:t>
      </w:r>
    </w:p>
    <w:p w14:paraId="53816501" w14:textId="260CCA28" w:rsidR="009A0128" w:rsidRDefault="009A0128" w:rsidP="006A783B">
      <w:pPr>
        <w:spacing w:after="0" w:line="240" w:lineRule="auto"/>
        <w:rPr>
          <w:rFonts w:eastAsia="Times New Roman" w:cstheme="minorHAnsi"/>
        </w:rPr>
      </w:pPr>
    </w:p>
    <w:p w14:paraId="2568E972" w14:textId="77777777" w:rsidR="00BC3190" w:rsidRPr="000C7C6C" w:rsidRDefault="00BC3190" w:rsidP="00BC3190">
      <w:pPr>
        <w:spacing w:after="0" w:line="240" w:lineRule="auto"/>
        <w:rPr>
          <w:rFonts w:eastAsia="Times New Roman" w:cstheme="minorHAnsi"/>
          <w:u w:val="single"/>
        </w:rPr>
      </w:pPr>
      <w:r w:rsidRPr="000C7C6C">
        <w:rPr>
          <w:rFonts w:eastAsia="Times New Roman" w:cstheme="minorHAnsi"/>
          <w:u w:val="single"/>
        </w:rPr>
        <w:t>Default to Using Open Data and Shared Services in the Solution Design</w:t>
      </w:r>
    </w:p>
    <w:p w14:paraId="61553EC6" w14:textId="6D37EFCB" w:rsidR="006A783B" w:rsidRDefault="00BC3190" w:rsidP="00E77B9F">
      <w:pPr>
        <w:spacing w:after="0" w:line="240" w:lineRule="auto"/>
        <w:rPr>
          <w:rFonts w:eastAsia="Times New Roman" w:cstheme="minorHAnsi"/>
        </w:rPr>
      </w:pPr>
      <w:r>
        <w:rPr>
          <w:rFonts w:eastAsia="Times New Roman" w:cstheme="minorHAnsi"/>
        </w:rPr>
        <w:t xml:space="preserve">The Concept of Operations should maximize the use of open data and shared services in the proposed solution. Participants in the process must maximize the use of open data and cloud technology to achieve new approaches to data sharing. </w:t>
      </w:r>
      <w:r w:rsidR="001A3D48">
        <w:rPr>
          <w:rFonts w:eastAsia="Times New Roman" w:cstheme="minorHAnsi"/>
        </w:rPr>
        <w:t>M</w:t>
      </w:r>
      <w:r>
        <w:rPr>
          <w:rFonts w:eastAsia="Times New Roman" w:cstheme="minorHAnsi"/>
        </w:rPr>
        <w:t>odernizations also offer opportunities to desig</w:t>
      </w:r>
      <w:r w:rsidR="001A3D48">
        <w:rPr>
          <w:rFonts w:eastAsia="Times New Roman" w:cstheme="minorHAnsi"/>
        </w:rPr>
        <w:t xml:space="preserve">n new systems that take full advantage of shared services. For example, a modernization offers a chance to integrate a Master Facility record into the design of a system from the very beginning. </w:t>
      </w:r>
    </w:p>
    <w:p w14:paraId="7CF9970D" w14:textId="77777777" w:rsidR="00D7304A" w:rsidRDefault="00D7304A" w:rsidP="00D7304A">
      <w:pPr>
        <w:spacing w:after="0" w:line="240" w:lineRule="auto"/>
        <w:rPr>
          <w:rFonts w:eastAsia="Times New Roman" w:cstheme="minorHAnsi"/>
        </w:rPr>
      </w:pPr>
    </w:p>
    <w:p w14:paraId="34FFAEA4" w14:textId="3BC5B3CD" w:rsidR="00D7304A" w:rsidRPr="001A3D48" w:rsidRDefault="00D7304A" w:rsidP="00D7304A">
      <w:pPr>
        <w:spacing w:after="0" w:line="240" w:lineRule="auto"/>
        <w:rPr>
          <w:rFonts w:eastAsia="Times New Roman" w:cstheme="minorHAnsi"/>
          <w:u w:val="single"/>
        </w:rPr>
      </w:pPr>
      <w:r w:rsidRPr="001A3D48">
        <w:rPr>
          <w:rFonts w:eastAsia="Times New Roman" w:cstheme="minorHAnsi"/>
          <w:u w:val="single"/>
        </w:rPr>
        <w:t>Consider Alternative Approaches to Designing, Building, and Operating Systems</w:t>
      </w:r>
    </w:p>
    <w:p w14:paraId="0F237EAF" w14:textId="5B971263" w:rsidR="00CB5444" w:rsidRDefault="001A3D48" w:rsidP="00793F29">
      <w:pPr>
        <w:spacing w:after="0" w:line="240" w:lineRule="auto"/>
        <w:rPr>
          <w:rFonts w:eastAsia="Times New Roman" w:cstheme="minorHAnsi"/>
          <w:color w:val="222222"/>
        </w:rPr>
      </w:pPr>
      <w:r>
        <w:rPr>
          <w:rFonts w:eastAsia="Times New Roman" w:cstheme="minorHAnsi"/>
          <w:color w:val="222222"/>
        </w:rPr>
        <w:t xml:space="preserve">Participants in a modernization effort should not start </w:t>
      </w:r>
      <w:r w:rsidR="00D7304A">
        <w:rPr>
          <w:rFonts w:eastAsia="Times New Roman" w:cstheme="minorHAnsi"/>
          <w:color w:val="222222"/>
        </w:rPr>
        <w:t xml:space="preserve">with </w:t>
      </w:r>
      <w:r w:rsidR="00E77B9F" w:rsidRPr="004C4B5A">
        <w:rPr>
          <w:rFonts w:eastAsia="Times New Roman" w:cstheme="minorHAnsi"/>
          <w:color w:val="222222"/>
        </w:rPr>
        <w:t>preconceived notions about how s</w:t>
      </w:r>
      <w:r>
        <w:rPr>
          <w:rFonts w:eastAsia="Times New Roman" w:cstheme="minorHAnsi"/>
          <w:color w:val="222222"/>
        </w:rPr>
        <w:t>oftware</w:t>
      </w:r>
      <w:r w:rsidR="00E77B9F" w:rsidRPr="004C4B5A">
        <w:rPr>
          <w:rFonts w:eastAsia="Times New Roman" w:cstheme="minorHAnsi"/>
          <w:color w:val="222222"/>
        </w:rPr>
        <w:t xml:space="preserve"> will be designed, developed, and maintained.</w:t>
      </w:r>
      <w:r>
        <w:rPr>
          <w:rFonts w:eastAsia="Times New Roman" w:cstheme="minorHAnsi"/>
          <w:color w:val="222222"/>
        </w:rPr>
        <w:t xml:space="preserve"> </w:t>
      </w:r>
      <w:r w:rsidR="00D7304A">
        <w:rPr>
          <w:rFonts w:eastAsia="Times New Roman" w:cstheme="minorHAnsi"/>
          <w:color w:val="222222"/>
        </w:rPr>
        <w:t xml:space="preserve">Typical practice has been that EPA programs </w:t>
      </w:r>
      <w:r>
        <w:rPr>
          <w:rFonts w:eastAsia="Times New Roman" w:cstheme="minorHAnsi"/>
          <w:color w:val="222222"/>
        </w:rPr>
        <w:t xml:space="preserve">build a national system for a particular program that states and tribes can choose to use. Advances in </w:t>
      </w:r>
      <w:r>
        <w:rPr>
          <w:rFonts w:eastAsia="Times New Roman" w:cstheme="minorHAnsi"/>
          <w:color w:val="222222"/>
        </w:rPr>
        <w:lastRenderedPageBreak/>
        <w:t xml:space="preserve">information technology have opened up new possibilities to source and </w:t>
      </w:r>
      <w:r w:rsidR="00D7304A">
        <w:rPr>
          <w:rFonts w:eastAsia="Times New Roman" w:cstheme="minorHAnsi"/>
          <w:color w:val="222222"/>
        </w:rPr>
        <w:t xml:space="preserve">fund </w:t>
      </w:r>
      <w:r w:rsidR="00AC6DFC">
        <w:rPr>
          <w:rFonts w:eastAsia="Times New Roman" w:cstheme="minorHAnsi"/>
          <w:color w:val="222222"/>
        </w:rPr>
        <w:t>user-driven efforts to develop and operate shared software</w:t>
      </w:r>
      <w:r w:rsidR="00D7304A">
        <w:rPr>
          <w:rFonts w:eastAsia="Times New Roman" w:cstheme="minorHAnsi"/>
          <w:color w:val="222222"/>
        </w:rPr>
        <w:t>.</w:t>
      </w:r>
      <w:r w:rsidR="00E77B9F" w:rsidRPr="00037F89">
        <w:rPr>
          <w:rFonts w:eastAsia="Times New Roman" w:cstheme="minorHAnsi"/>
          <w:color w:val="222222"/>
        </w:rPr>
        <w:t> </w:t>
      </w:r>
    </w:p>
    <w:sectPr w:rsidR="00CB5444" w:rsidSect="008C203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FDB"/>
    <w:multiLevelType w:val="multilevel"/>
    <w:tmpl w:val="7ED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C7474"/>
    <w:multiLevelType w:val="multilevel"/>
    <w:tmpl w:val="BA1A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46CC8"/>
    <w:multiLevelType w:val="hybridMultilevel"/>
    <w:tmpl w:val="1D9AF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2980"/>
    <w:multiLevelType w:val="hybridMultilevel"/>
    <w:tmpl w:val="BAFE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87983"/>
    <w:multiLevelType w:val="hybridMultilevel"/>
    <w:tmpl w:val="D48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F3049"/>
    <w:multiLevelType w:val="hybridMultilevel"/>
    <w:tmpl w:val="2F0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47747"/>
    <w:multiLevelType w:val="hybridMultilevel"/>
    <w:tmpl w:val="62F8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36A0F"/>
    <w:multiLevelType w:val="hybridMultilevel"/>
    <w:tmpl w:val="2486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C2CE6"/>
    <w:multiLevelType w:val="hybridMultilevel"/>
    <w:tmpl w:val="E45AD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49F"/>
    <w:rsid w:val="00004BFE"/>
    <w:rsid w:val="00006792"/>
    <w:rsid w:val="00037F89"/>
    <w:rsid w:val="0005027E"/>
    <w:rsid w:val="00051916"/>
    <w:rsid w:val="00056C0E"/>
    <w:rsid w:val="00066A76"/>
    <w:rsid w:val="000B25B6"/>
    <w:rsid w:val="000C7C6C"/>
    <w:rsid w:val="0010301F"/>
    <w:rsid w:val="001938AC"/>
    <w:rsid w:val="001A3D48"/>
    <w:rsid w:val="002506AC"/>
    <w:rsid w:val="002B1A72"/>
    <w:rsid w:val="0030180A"/>
    <w:rsid w:val="0033290F"/>
    <w:rsid w:val="00335CD0"/>
    <w:rsid w:val="003B5FC2"/>
    <w:rsid w:val="0046703C"/>
    <w:rsid w:val="004C4B5A"/>
    <w:rsid w:val="0053685B"/>
    <w:rsid w:val="0059097C"/>
    <w:rsid w:val="00597DD1"/>
    <w:rsid w:val="005D1202"/>
    <w:rsid w:val="00671FBC"/>
    <w:rsid w:val="006A783B"/>
    <w:rsid w:val="00793F29"/>
    <w:rsid w:val="00812871"/>
    <w:rsid w:val="00844FF9"/>
    <w:rsid w:val="00867DB6"/>
    <w:rsid w:val="00892E28"/>
    <w:rsid w:val="008C2031"/>
    <w:rsid w:val="008C749F"/>
    <w:rsid w:val="009809A3"/>
    <w:rsid w:val="009A0128"/>
    <w:rsid w:val="009F70F0"/>
    <w:rsid w:val="00A44E2F"/>
    <w:rsid w:val="00A460DD"/>
    <w:rsid w:val="00A57845"/>
    <w:rsid w:val="00A6562A"/>
    <w:rsid w:val="00A675A7"/>
    <w:rsid w:val="00AC6DFC"/>
    <w:rsid w:val="00AF689D"/>
    <w:rsid w:val="00BA4917"/>
    <w:rsid w:val="00BA6884"/>
    <w:rsid w:val="00BC3190"/>
    <w:rsid w:val="00C17DA9"/>
    <w:rsid w:val="00C30A79"/>
    <w:rsid w:val="00C72377"/>
    <w:rsid w:val="00CB5444"/>
    <w:rsid w:val="00CC338F"/>
    <w:rsid w:val="00CF504A"/>
    <w:rsid w:val="00D41AB1"/>
    <w:rsid w:val="00D41C7D"/>
    <w:rsid w:val="00D7304A"/>
    <w:rsid w:val="00DB3857"/>
    <w:rsid w:val="00DB68FA"/>
    <w:rsid w:val="00E04EBC"/>
    <w:rsid w:val="00E611EB"/>
    <w:rsid w:val="00E77B9F"/>
    <w:rsid w:val="00EB5160"/>
    <w:rsid w:val="00ED2B6A"/>
    <w:rsid w:val="00F33FEF"/>
    <w:rsid w:val="00F43EEA"/>
    <w:rsid w:val="00FC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B6B7"/>
  <w15:chartTrackingRefBased/>
  <w15:docId w15:val="{F1A137A7-F4B5-4948-9741-DD406577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F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1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51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845"/>
    <w:pPr>
      <w:ind w:left="720"/>
      <w:contextualSpacing/>
    </w:pPr>
  </w:style>
  <w:style w:type="character" w:styleId="Hyperlink">
    <w:name w:val="Hyperlink"/>
    <w:basedOn w:val="DefaultParagraphFont"/>
    <w:uiPriority w:val="99"/>
    <w:semiHidden/>
    <w:unhideWhenUsed/>
    <w:rsid w:val="00A57845"/>
    <w:rPr>
      <w:color w:val="0000FF"/>
      <w:u w:val="single"/>
    </w:rPr>
  </w:style>
  <w:style w:type="paragraph" w:styleId="NormalWeb">
    <w:name w:val="Normal (Web)"/>
    <w:basedOn w:val="Normal"/>
    <w:uiPriority w:val="99"/>
    <w:semiHidden/>
    <w:unhideWhenUsed/>
    <w:rsid w:val="00A57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7F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51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5160"/>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C72377"/>
  </w:style>
  <w:style w:type="character" w:customStyle="1" w:styleId="eop">
    <w:name w:val="eop"/>
    <w:basedOn w:val="DefaultParagraphFont"/>
    <w:rsid w:val="00C72377"/>
  </w:style>
  <w:style w:type="character" w:styleId="CommentReference">
    <w:name w:val="annotation reference"/>
    <w:basedOn w:val="DefaultParagraphFont"/>
    <w:uiPriority w:val="99"/>
    <w:semiHidden/>
    <w:unhideWhenUsed/>
    <w:rsid w:val="00A675A7"/>
    <w:rPr>
      <w:sz w:val="16"/>
      <w:szCs w:val="16"/>
    </w:rPr>
  </w:style>
  <w:style w:type="paragraph" w:styleId="CommentText">
    <w:name w:val="annotation text"/>
    <w:basedOn w:val="Normal"/>
    <w:link w:val="CommentTextChar"/>
    <w:uiPriority w:val="99"/>
    <w:semiHidden/>
    <w:unhideWhenUsed/>
    <w:rsid w:val="00A675A7"/>
    <w:pPr>
      <w:spacing w:line="240" w:lineRule="auto"/>
    </w:pPr>
    <w:rPr>
      <w:sz w:val="20"/>
      <w:szCs w:val="20"/>
    </w:rPr>
  </w:style>
  <w:style w:type="character" w:customStyle="1" w:styleId="CommentTextChar">
    <w:name w:val="Comment Text Char"/>
    <w:basedOn w:val="DefaultParagraphFont"/>
    <w:link w:val="CommentText"/>
    <w:uiPriority w:val="99"/>
    <w:semiHidden/>
    <w:rsid w:val="00A675A7"/>
    <w:rPr>
      <w:sz w:val="20"/>
      <w:szCs w:val="20"/>
    </w:rPr>
  </w:style>
  <w:style w:type="paragraph" w:styleId="CommentSubject">
    <w:name w:val="annotation subject"/>
    <w:basedOn w:val="CommentText"/>
    <w:next w:val="CommentText"/>
    <w:link w:val="CommentSubjectChar"/>
    <w:uiPriority w:val="99"/>
    <w:semiHidden/>
    <w:unhideWhenUsed/>
    <w:rsid w:val="00A675A7"/>
    <w:rPr>
      <w:b/>
      <w:bCs/>
    </w:rPr>
  </w:style>
  <w:style w:type="character" w:customStyle="1" w:styleId="CommentSubjectChar">
    <w:name w:val="Comment Subject Char"/>
    <w:basedOn w:val="CommentTextChar"/>
    <w:link w:val="CommentSubject"/>
    <w:uiPriority w:val="99"/>
    <w:semiHidden/>
    <w:rsid w:val="00A675A7"/>
    <w:rPr>
      <w:b/>
      <w:bCs/>
      <w:sz w:val="20"/>
      <w:szCs w:val="20"/>
    </w:rPr>
  </w:style>
  <w:style w:type="paragraph" w:styleId="BalloonText">
    <w:name w:val="Balloon Text"/>
    <w:basedOn w:val="Normal"/>
    <w:link w:val="BalloonTextChar"/>
    <w:uiPriority w:val="99"/>
    <w:semiHidden/>
    <w:unhideWhenUsed/>
    <w:rsid w:val="00A6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19">
      <w:bodyDiv w:val="1"/>
      <w:marLeft w:val="0"/>
      <w:marRight w:val="0"/>
      <w:marTop w:val="0"/>
      <w:marBottom w:val="0"/>
      <w:divBdr>
        <w:top w:val="none" w:sz="0" w:space="0" w:color="auto"/>
        <w:left w:val="none" w:sz="0" w:space="0" w:color="auto"/>
        <w:bottom w:val="none" w:sz="0" w:space="0" w:color="auto"/>
        <w:right w:val="none" w:sz="0" w:space="0" w:color="auto"/>
      </w:divBdr>
      <w:divsChild>
        <w:div w:id="547647638">
          <w:marLeft w:val="0"/>
          <w:marRight w:val="0"/>
          <w:marTop w:val="0"/>
          <w:marBottom w:val="0"/>
          <w:divBdr>
            <w:top w:val="none" w:sz="0" w:space="0" w:color="auto"/>
            <w:left w:val="none" w:sz="0" w:space="0" w:color="auto"/>
            <w:bottom w:val="none" w:sz="0" w:space="0" w:color="auto"/>
            <w:right w:val="none" w:sz="0" w:space="0" w:color="auto"/>
          </w:divBdr>
        </w:div>
        <w:div w:id="1453011153">
          <w:marLeft w:val="0"/>
          <w:marRight w:val="0"/>
          <w:marTop w:val="0"/>
          <w:marBottom w:val="0"/>
          <w:divBdr>
            <w:top w:val="none" w:sz="0" w:space="0" w:color="auto"/>
            <w:left w:val="none" w:sz="0" w:space="0" w:color="auto"/>
            <w:bottom w:val="none" w:sz="0" w:space="0" w:color="auto"/>
            <w:right w:val="none" w:sz="0" w:space="0" w:color="auto"/>
          </w:divBdr>
        </w:div>
        <w:div w:id="1409033159">
          <w:marLeft w:val="0"/>
          <w:marRight w:val="0"/>
          <w:marTop w:val="0"/>
          <w:marBottom w:val="0"/>
          <w:divBdr>
            <w:top w:val="none" w:sz="0" w:space="0" w:color="auto"/>
            <w:left w:val="none" w:sz="0" w:space="0" w:color="auto"/>
            <w:bottom w:val="none" w:sz="0" w:space="0" w:color="auto"/>
            <w:right w:val="none" w:sz="0" w:space="0" w:color="auto"/>
          </w:divBdr>
        </w:div>
      </w:divsChild>
    </w:div>
    <w:div w:id="587233824">
      <w:bodyDiv w:val="1"/>
      <w:marLeft w:val="0"/>
      <w:marRight w:val="0"/>
      <w:marTop w:val="0"/>
      <w:marBottom w:val="0"/>
      <w:divBdr>
        <w:top w:val="none" w:sz="0" w:space="0" w:color="auto"/>
        <w:left w:val="none" w:sz="0" w:space="0" w:color="auto"/>
        <w:bottom w:val="none" w:sz="0" w:space="0" w:color="auto"/>
        <w:right w:val="none" w:sz="0" w:space="0" w:color="auto"/>
      </w:divBdr>
      <w:divsChild>
        <w:div w:id="1693339193">
          <w:marLeft w:val="0"/>
          <w:marRight w:val="0"/>
          <w:marTop w:val="0"/>
          <w:marBottom w:val="0"/>
          <w:divBdr>
            <w:top w:val="none" w:sz="0" w:space="0" w:color="auto"/>
            <w:left w:val="none" w:sz="0" w:space="0" w:color="auto"/>
            <w:bottom w:val="none" w:sz="0" w:space="0" w:color="auto"/>
            <w:right w:val="none" w:sz="0" w:space="0" w:color="auto"/>
          </w:divBdr>
        </w:div>
        <w:div w:id="2003462052">
          <w:marLeft w:val="0"/>
          <w:marRight w:val="0"/>
          <w:marTop w:val="0"/>
          <w:marBottom w:val="0"/>
          <w:divBdr>
            <w:top w:val="none" w:sz="0" w:space="0" w:color="auto"/>
            <w:left w:val="none" w:sz="0" w:space="0" w:color="auto"/>
            <w:bottom w:val="none" w:sz="0" w:space="0" w:color="auto"/>
            <w:right w:val="none" w:sz="0" w:space="0" w:color="auto"/>
          </w:divBdr>
        </w:div>
        <w:div w:id="704334718">
          <w:marLeft w:val="0"/>
          <w:marRight w:val="0"/>
          <w:marTop w:val="0"/>
          <w:marBottom w:val="0"/>
          <w:divBdr>
            <w:top w:val="none" w:sz="0" w:space="0" w:color="auto"/>
            <w:left w:val="none" w:sz="0" w:space="0" w:color="auto"/>
            <w:bottom w:val="none" w:sz="0" w:space="0" w:color="auto"/>
            <w:right w:val="none" w:sz="0" w:space="0" w:color="auto"/>
          </w:divBdr>
        </w:div>
        <w:div w:id="852645509">
          <w:marLeft w:val="0"/>
          <w:marRight w:val="0"/>
          <w:marTop w:val="0"/>
          <w:marBottom w:val="0"/>
          <w:divBdr>
            <w:top w:val="none" w:sz="0" w:space="0" w:color="auto"/>
            <w:left w:val="none" w:sz="0" w:space="0" w:color="auto"/>
            <w:bottom w:val="none" w:sz="0" w:space="0" w:color="auto"/>
            <w:right w:val="none" w:sz="0" w:space="0" w:color="auto"/>
          </w:divBdr>
        </w:div>
        <w:div w:id="1132476757">
          <w:marLeft w:val="0"/>
          <w:marRight w:val="0"/>
          <w:marTop w:val="0"/>
          <w:marBottom w:val="0"/>
          <w:divBdr>
            <w:top w:val="none" w:sz="0" w:space="0" w:color="auto"/>
            <w:left w:val="none" w:sz="0" w:space="0" w:color="auto"/>
            <w:bottom w:val="none" w:sz="0" w:space="0" w:color="auto"/>
            <w:right w:val="none" w:sz="0" w:space="0" w:color="auto"/>
          </w:divBdr>
        </w:div>
        <w:div w:id="206182793">
          <w:marLeft w:val="0"/>
          <w:marRight w:val="0"/>
          <w:marTop w:val="0"/>
          <w:marBottom w:val="0"/>
          <w:divBdr>
            <w:top w:val="none" w:sz="0" w:space="0" w:color="auto"/>
            <w:left w:val="none" w:sz="0" w:space="0" w:color="auto"/>
            <w:bottom w:val="none" w:sz="0" w:space="0" w:color="auto"/>
            <w:right w:val="none" w:sz="0" w:space="0" w:color="auto"/>
          </w:divBdr>
        </w:div>
        <w:div w:id="713894290">
          <w:marLeft w:val="0"/>
          <w:marRight w:val="0"/>
          <w:marTop w:val="0"/>
          <w:marBottom w:val="0"/>
          <w:divBdr>
            <w:top w:val="none" w:sz="0" w:space="0" w:color="auto"/>
            <w:left w:val="none" w:sz="0" w:space="0" w:color="auto"/>
            <w:bottom w:val="none" w:sz="0" w:space="0" w:color="auto"/>
            <w:right w:val="none" w:sz="0" w:space="0" w:color="auto"/>
          </w:divBdr>
        </w:div>
        <w:div w:id="1706712907">
          <w:marLeft w:val="0"/>
          <w:marRight w:val="0"/>
          <w:marTop w:val="0"/>
          <w:marBottom w:val="0"/>
          <w:divBdr>
            <w:top w:val="none" w:sz="0" w:space="0" w:color="auto"/>
            <w:left w:val="none" w:sz="0" w:space="0" w:color="auto"/>
            <w:bottom w:val="none" w:sz="0" w:space="0" w:color="auto"/>
            <w:right w:val="none" w:sz="0" w:space="0" w:color="auto"/>
          </w:divBdr>
        </w:div>
        <w:div w:id="1873768131">
          <w:marLeft w:val="0"/>
          <w:marRight w:val="0"/>
          <w:marTop w:val="0"/>
          <w:marBottom w:val="0"/>
          <w:divBdr>
            <w:top w:val="none" w:sz="0" w:space="0" w:color="auto"/>
            <w:left w:val="none" w:sz="0" w:space="0" w:color="auto"/>
            <w:bottom w:val="none" w:sz="0" w:space="0" w:color="auto"/>
            <w:right w:val="none" w:sz="0" w:space="0" w:color="auto"/>
          </w:divBdr>
        </w:div>
        <w:div w:id="1363676631">
          <w:marLeft w:val="0"/>
          <w:marRight w:val="0"/>
          <w:marTop w:val="0"/>
          <w:marBottom w:val="0"/>
          <w:divBdr>
            <w:top w:val="none" w:sz="0" w:space="0" w:color="auto"/>
            <w:left w:val="none" w:sz="0" w:space="0" w:color="auto"/>
            <w:bottom w:val="none" w:sz="0" w:space="0" w:color="auto"/>
            <w:right w:val="none" w:sz="0" w:space="0" w:color="auto"/>
          </w:divBdr>
        </w:div>
        <w:div w:id="713237104">
          <w:marLeft w:val="0"/>
          <w:marRight w:val="0"/>
          <w:marTop w:val="0"/>
          <w:marBottom w:val="0"/>
          <w:divBdr>
            <w:top w:val="none" w:sz="0" w:space="0" w:color="auto"/>
            <w:left w:val="none" w:sz="0" w:space="0" w:color="auto"/>
            <w:bottom w:val="none" w:sz="0" w:space="0" w:color="auto"/>
            <w:right w:val="none" w:sz="0" w:space="0" w:color="auto"/>
          </w:divBdr>
        </w:div>
      </w:divsChild>
    </w:div>
    <w:div w:id="1861626713">
      <w:bodyDiv w:val="1"/>
      <w:marLeft w:val="0"/>
      <w:marRight w:val="0"/>
      <w:marTop w:val="0"/>
      <w:marBottom w:val="0"/>
      <w:divBdr>
        <w:top w:val="none" w:sz="0" w:space="0" w:color="auto"/>
        <w:left w:val="none" w:sz="0" w:space="0" w:color="auto"/>
        <w:bottom w:val="none" w:sz="0" w:space="0" w:color="auto"/>
        <w:right w:val="none" w:sz="0" w:space="0" w:color="auto"/>
      </w:divBdr>
      <w:divsChild>
        <w:div w:id="1418939227">
          <w:marLeft w:val="0"/>
          <w:marRight w:val="0"/>
          <w:marTop w:val="0"/>
          <w:marBottom w:val="0"/>
          <w:divBdr>
            <w:top w:val="none" w:sz="0" w:space="0" w:color="auto"/>
            <w:left w:val="none" w:sz="0" w:space="0" w:color="auto"/>
            <w:bottom w:val="none" w:sz="0" w:space="0" w:color="auto"/>
            <w:right w:val="none" w:sz="0" w:space="0" w:color="auto"/>
          </w:divBdr>
        </w:div>
        <w:div w:id="122162941">
          <w:marLeft w:val="0"/>
          <w:marRight w:val="0"/>
          <w:marTop w:val="0"/>
          <w:marBottom w:val="0"/>
          <w:divBdr>
            <w:top w:val="none" w:sz="0" w:space="0" w:color="auto"/>
            <w:left w:val="none" w:sz="0" w:space="0" w:color="auto"/>
            <w:bottom w:val="none" w:sz="0" w:space="0" w:color="auto"/>
            <w:right w:val="none" w:sz="0" w:space="0" w:color="auto"/>
          </w:divBdr>
        </w:div>
        <w:div w:id="443425449">
          <w:marLeft w:val="0"/>
          <w:marRight w:val="0"/>
          <w:marTop w:val="0"/>
          <w:marBottom w:val="0"/>
          <w:divBdr>
            <w:top w:val="none" w:sz="0" w:space="0" w:color="auto"/>
            <w:left w:val="none" w:sz="0" w:space="0" w:color="auto"/>
            <w:bottom w:val="none" w:sz="0" w:space="0" w:color="auto"/>
            <w:right w:val="none" w:sz="0" w:space="0" w:color="auto"/>
          </w:divBdr>
        </w:div>
        <w:div w:id="1340425797">
          <w:marLeft w:val="0"/>
          <w:marRight w:val="0"/>
          <w:marTop w:val="0"/>
          <w:marBottom w:val="0"/>
          <w:divBdr>
            <w:top w:val="none" w:sz="0" w:space="0" w:color="auto"/>
            <w:left w:val="none" w:sz="0" w:space="0" w:color="auto"/>
            <w:bottom w:val="none" w:sz="0" w:space="0" w:color="auto"/>
            <w:right w:val="none" w:sz="0" w:space="0" w:color="auto"/>
          </w:divBdr>
        </w:div>
        <w:div w:id="1698698909">
          <w:marLeft w:val="0"/>
          <w:marRight w:val="0"/>
          <w:marTop w:val="0"/>
          <w:marBottom w:val="0"/>
          <w:divBdr>
            <w:top w:val="none" w:sz="0" w:space="0" w:color="auto"/>
            <w:left w:val="none" w:sz="0" w:space="0" w:color="auto"/>
            <w:bottom w:val="none" w:sz="0" w:space="0" w:color="auto"/>
            <w:right w:val="none" w:sz="0" w:space="0" w:color="auto"/>
          </w:divBdr>
        </w:div>
        <w:div w:id="439490512">
          <w:marLeft w:val="0"/>
          <w:marRight w:val="0"/>
          <w:marTop w:val="0"/>
          <w:marBottom w:val="0"/>
          <w:divBdr>
            <w:top w:val="none" w:sz="0" w:space="0" w:color="auto"/>
            <w:left w:val="none" w:sz="0" w:space="0" w:color="auto"/>
            <w:bottom w:val="none" w:sz="0" w:space="0" w:color="auto"/>
            <w:right w:val="none" w:sz="0" w:space="0" w:color="auto"/>
          </w:divBdr>
        </w:div>
        <w:div w:id="626355900">
          <w:marLeft w:val="0"/>
          <w:marRight w:val="0"/>
          <w:marTop w:val="0"/>
          <w:marBottom w:val="0"/>
          <w:divBdr>
            <w:top w:val="none" w:sz="0" w:space="0" w:color="auto"/>
            <w:left w:val="none" w:sz="0" w:space="0" w:color="auto"/>
            <w:bottom w:val="none" w:sz="0" w:space="0" w:color="auto"/>
            <w:right w:val="none" w:sz="0" w:space="0" w:color="auto"/>
          </w:divBdr>
        </w:div>
        <w:div w:id="1521158504">
          <w:marLeft w:val="0"/>
          <w:marRight w:val="0"/>
          <w:marTop w:val="0"/>
          <w:marBottom w:val="0"/>
          <w:divBdr>
            <w:top w:val="none" w:sz="0" w:space="0" w:color="auto"/>
            <w:left w:val="none" w:sz="0" w:space="0" w:color="auto"/>
            <w:bottom w:val="none" w:sz="0" w:space="0" w:color="auto"/>
            <w:right w:val="none" w:sz="0" w:space="0" w:color="auto"/>
          </w:divBdr>
        </w:div>
        <w:div w:id="1830100296">
          <w:marLeft w:val="0"/>
          <w:marRight w:val="0"/>
          <w:marTop w:val="0"/>
          <w:marBottom w:val="0"/>
          <w:divBdr>
            <w:top w:val="none" w:sz="0" w:space="0" w:color="auto"/>
            <w:left w:val="none" w:sz="0" w:space="0" w:color="auto"/>
            <w:bottom w:val="none" w:sz="0" w:space="0" w:color="auto"/>
            <w:right w:val="none" w:sz="0" w:space="0" w:color="auto"/>
          </w:divBdr>
        </w:div>
        <w:div w:id="1640377877">
          <w:marLeft w:val="0"/>
          <w:marRight w:val="0"/>
          <w:marTop w:val="0"/>
          <w:marBottom w:val="0"/>
          <w:divBdr>
            <w:top w:val="none" w:sz="0" w:space="0" w:color="auto"/>
            <w:left w:val="none" w:sz="0" w:space="0" w:color="auto"/>
            <w:bottom w:val="none" w:sz="0" w:space="0" w:color="auto"/>
            <w:right w:val="none" w:sz="0" w:space="0" w:color="auto"/>
          </w:divBdr>
        </w:div>
        <w:div w:id="2030796073">
          <w:marLeft w:val="0"/>
          <w:marRight w:val="0"/>
          <w:marTop w:val="0"/>
          <w:marBottom w:val="0"/>
          <w:divBdr>
            <w:top w:val="none" w:sz="0" w:space="0" w:color="auto"/>
            <w:left w:val="none" w:sz="0" w:space="0" w:color="auto"/>
            <w:bottom w:val="none" w:sz="0" w:space="0" w:color="auto"/>
            <w:right w:val="none" w:sz="0" w:space="0" w:color="auto"/>
          </w:divBdr>
        </w:div>
        <w:div w:id="967664355">
          <w:marLeft w:val="0"/>
          <w:marRight w:val="0"/>
          <w:marTop w:val="0"/>
          <w:marBottom w:val="0"/>
          <w:divBdr>
            <w:top w:val="none" w:sz="0" w:space="0" w:color="auto"/>
            <w:left w:val="none" w:sz="0" w:space="0" w:color="auto"/>
            <w:bottom w:val="none" w:sz="0" w:space="0" w:color="auto"/>
            <w:right w:val="none" w:sz="0" w:space="0" w:color="auto"/>
          </w:divBdr>
        </w:div>
        <w:div w:id="1264876773">
          <w:marLeft w:val="0"/>
          <w:marRight w:val="0"/>
          <w:marTop w:val="0"/>
          <w:marBottom w:val="0"/>
          <w:divBdr>
            <w:top w:val="none" w:sz="0" w:space="0" w:color="auto"/>
            <w:left w:val="none" w:sz="0" w:space="0" w:color="auto"/>
            <w:bottom w:val="none" w:sz="0" w:space="0" w:color="auto"/>
            <w:right w:val="none" w:sz="0" w:space="0" w:color="auto"/>
          </w:divBdr>
        </w:div>
        <w:div w:id="152725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83DC872727843B56E6866A7F6B222" ma:contentTypeVersion="13" ma:contentTypeDescription="Create a new document." ma:contentTypeScope="" ma:versionID="f5e0eb119243acec69ae21c95737730f">
  <xsd:schema xmlns:xsd="http://www.w3.org/2001/XMLSchema" xmlns:xs="http://www.w3.org/2001/XMLSchema" xmlns:p="http://schemas.microsoft.com/office/2006/metadata/properties" xmlns:ns3="9031a079-5360-43e8-9840-c1d50c5a58cf" xmlns:ns4="6fc5bff4-b84a-44da-ab03-84a524749634" targetNamespace="http://schemas.microsoft.com/office/2006/metadata/properties" ma:root="true" ma:fieldsID="cb4ebd52fc41a49b436283e6715e15c1" ns3:_="" ns4:_="">
    <xsd:import namespace="9031a079-5360-43e8-9840-c1d50c5a58cf"/>
    <xsd:import namespace="6fc5bff4-b84a-44da-ab03-84a5247496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a079-5360-43e8-9840-c1d50c5a5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5bff4-b84a-44da-ab03-84a5247496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1C9D0-DE34-4010-819B-E1A74A185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1a079-5360-43e8-9840-c1d50c5a58cf"/>
    <ds:schemaRef ds:uri="6fc5bff4-b84a-44da-ab03-84a52474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B97A1-1A04-4852-863F-65350F54765F}">
  <ds:schemaRefs>
    <ds:schemaRef ds:uri="http://schemas.microsoft.com/sharepoint/v3/contenttype/forms"/>
  </ds:schemaRefs>
</ds:datastoreItem>
</file>

<file path=customXml/itemProps3.xml><?xml version="1.0" encoding="utf-8"?>
<ds:datastoreItem xmlns:ds="http://schemas.openxmlformats.org/officeDocument/2006/customXml" ds:itemID="{27BDCEB7-9D41-4D67-A172-7097C7FD45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KRakouskas</dc:creator>
  <cp:keywords/>
  <dc:description/>
  <cp:lastModifiedBy>Robert Willis</cp:lastModifiedBy>
  <cp:revision>6</cp:revision>
  <dcterms:created xsi:type="dcterms:W3CDTF">2019-10-18T02:46:00Z</dcterms:created>
  <dcterms:modified xsi:type="dcterms:W3CDTF">2019-10-18T02:51:00Z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0x01010060583DC872727843B56E6866A7F6B222</vt:lpwstr>
  </property>
</Properties>
</file>