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6E36" w14:textId="720FD46B" w:rsidR="00A32787" w:rsidRPr="008F5420" w:rsidRDefault="001918A8" w:rsidP="00696006">
      <w:pPr>
        <w:spacing w:before="120" w:after="0" w:line="240" w:lineRule="auto"/>
        <w:jc w:val="center"/>
        <w:rPr>
          <w:rFonts w:ascii="Times New Roman" w:hAnsi="Times New Roman" w:cs="Times New Roman"/>
          <w:b/>
          <w:bCs/>
          <w:sz w:val="28"/>
          <w:szCs w:val="28"/>
        </w:rPr>
      </w:pPr>
      <w:r w:rsidRPr="008F5420">
        <w:rPr>
          <w:rFonts w:ascii="Times New Roman" w:hAnsi="Times New Roman" w:cs="Times New Roman"/>
          <w:b/>
          <w:bCs/>
          <w:sz w:val="28"/>
          <w:szCs w:val="28"/>
        </w:rPr>
        <w:t>TSC Methods Approval</w:t>
      </w:r>
      <w:r w:rsidR="008F5420" w:rsidRPr="008F5420">
        <w:rPr>
          <w:rFonts w:ascii="Times New Roman" w:hAnsi="Times New Roman" w:cs="Times New Roman"/>
          <w:b/>
          <w:bCs/>
          <w:sz w:val="28"/>
          <w:szCs w:val="28"/>
        </w:rPr>
        <w:t xml:space="preserve"> Q &amp; A</w:t>
      </w:r>
    </w:p>
    <w:p w14:paraId="3BEB116A" w14:textId="2A8E6B92" w:rsidR="00696006" w:rsidRDefault="00696006" w:rsidP="00A3278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AWOP National Meeting</w:t>
      </w:r>
    </w:p>
    <w:p w14:paraId="36D6E0E8" w14:textId="4E6BCC41" w:rsidR="00696006" w:rsidRDefault="00D04B7A" w:rsidP="008F542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July 19</w:t>
      </w:r>
      <w:r w:rsidR="00161931">
        <w:rPr>
          <w:rFonts w:ascii="Times New Roman" w:hAnsi="Times New Roman" w:cs="Times New Roman"/>
          <w:b/>
          <w:bCs/>
          <w:sz w:val="24"/>
          <w:szCs w:val="24"/>
        </w:rPr>
        <w:t xml:space="preserve"> – 21</w:t>
      </w:r>
      <w:r w:rsidR="00696006">
        <w:rPr>
          <w:rFonts w:ascii="Times New Roman" w:hAnsi="Times New Roman" w:cs="Times New Roman"/>
          <w:b/>
          <w:bCs/>
          <w:sz w:val="24"/>
          <w:szCs w:val="24"/>
        </w:rPr>
        <w:t>, 20</w:t>
      </w:r>
      <w:r>
        <w:rPr>
          <w:rFonts w:ascii="Times New Roman" w:hAnsi="Times New Roman" w:cs="Times New Roman"/>
          <w:b/>
          <w:bCs/>
          <w:sz w:val="24"/>
          <w:szCs w:val="24"/>
        </w:rPr>
        <w:t>21</w:t>
      </w:r>
    </w:p>
    <w:p w14:paraId="2CB56096" w14:textId="77777777" w:rsidR="00696006" w:rsidRDefault="00696006" w:rsidP="00A32787">
      <w:pPr>
        <w:spacing w:after="0" w:line="240" w:lineRule="auto"/>
        <w:jc w:val="center"/>
        <w:rPr>
          <w:rFonts w:ascii="Times New Roman" w:hAnsi="Times New Roman" w:cs="Times New Roman"/>
          <w:b/>
          <w:bCs/>
          <w:sz w:val="24"/>
          <w:szCs w:val="24"/>
        </w:rPr>
      </w:pPr>
    </w:p>
    <w:p w14:paraId="1D14CBAB" w14:textId="69535B95" w:rsidR="00A32787" w:rsidRDefault="00A32787" w:rsidP="00A32787">
      <w:pPr>
        <w:spacing w:after="0" w:line="240" w:lineRule="auto"/>
        <w:jc w:val="center"/>
        <w:rPr>
          <w:rFonts w:ascii="Times New Roman" w:hAnsi="Times New Roman" w:cs="Times New Roman"/>
          <w:b/>
          <w:bCs/>
          <w:sz w:val="24"/>
          <w:szCs w:val="24"/>
        </w:rPr>
      </w:pPr>
    </w:p>
    <w:p w14:paraId="3DED4CB4" w14:textId="77777777" w:rsidR="008F5420" w:rsidRPr="00A32787" w:rsidRDefault="008F5420" w:rsidP="00A32787">
      <w:pPr>
        <w:spacing w:after="0" w:line="240" w:lineRule="auto"/>
        <w:jc w:val="center"/>
        <w:rPr>
          <w:rFonts w:ascii="Times New Roman" w:hAnsi="Times New Roman" w:cs="Times New Roman"/>
          <w:b/>
          <w:bCs/>
          <w:sz w:val="24"/>
          <w:szCs w:val="24"/>
        </w:rPr>
      </w:pPr>
    </w:p>
    <w:p w14:paraId="717F9CBA" w14:textId="3F27F190" w:rsidR="00310242" w:rsidRPr="008F5420" w:rsidRDefault="009953C9" w:rsidP="008F5420">
      <w:pPr>
        <w:pStyle w:val="ListParagraph"/>
        <w:numPr>
          <w:ilvl w:val="0"/>
          <w:numId w:val="4"/>
        </w:numPr>
        <w:spacing w:after="120" w:line="240" w:lineRule="auto"/>
        <w:ind w:left="360"/>
        <w:contextualSpacing w:val="0"/>
        <w:rPr>
          <w:rFonts w:ascii="Times New Roman" w:hAnsi="Times New Roman" w:cs="Times New Roman"/>
          <w:b/>
          <w:bCs/>
          <w:sz w:val="24"/>
          <w:szCs w:val="24"/>
        </w:rPr>
      </w:pPr>
      <w:r w:rsidRPr="008F5420">
        <w:rPr>
          <w:rFonts w:ascii="Times New Roman" w:hAnsi="Times New Roman" w:cs="Times New Roman"/>
          <w:b/>
          <w:bCs/>
          <w:sz w:val="24"/>
          <w:szCs w:val="24"/>
        </w:rPr>
        <w:t>Nancy Feagin</w:t>
      </w:r>
      <w:r w:rsidR="008F5420">
        <w:rPr>
          <w:rFonts w:ascii="Times New Roman" w:hAnsi="Times New Roman" w:cs="Times New Roman"/>
          <w:b/>
          <w:bCs/>
          <w:sz w:val="24"/>
          <w:szCs w:val="24"/>
        </w:rPr>
        <w:t xml:space="preserve"> – As </w:t>
      </w:r>
      <w:r w:rsidRPr="008F5420">
        <w:rPr>
          <w:rFonts w:ascii="Times New Roman" w:hAnsi="Times New Roman" w:cs="Times New Roman"/>
          <w:b/>
          <w:bCs/>
          <w:sz w:val="24"/>
          <w:szCs w:val="24"/>
        </w:rPr>
        <w:t>plants install laser turbidimeters their measurements drop by one to two hundredths.  Why?</w:t>
      </w:r>
      <w:r w:rsidR="00310242" w:rsidRPr="008F5420">
        <w:rPr>
          <w:rFonts w:ascii="Times New Roman" w:hAnsi="Times New Roman" w:cs="Times New Roman"/>
          <w:b/>
          <w:bCs/>
          <w:sz w:val="24"/>
          <w:szCs w:val="24"/>
        </w:rPr>
        <w:t xml:space="preserve">  </w:t>
      </w:r>
    </w:p>
    <w:p w14:paraId="06F15ACE" w14:textId="2A0035D8" w:rsidR="00310242" w:rsidRPr="009A6A0A" w:rsidRDefault="00C7716C" w:rsidP="00A32787">
      <w:pPr>
        <w:pStyle w:val="ListParagraph"/>
        <w:numPr>
          <w:ilvl w:val="0"/>
          <w:numId w:val="2"/>
        </w:numPr>
        <w:spacing w:after="360" w:line="240" w:lineRule="auto"/>
        <w:contextualSpacing w:val="0"/>
        <w:rPr>
          <w:rFonts w:ascii="Times New Roman" w:hAnsi="Times New Roman" w:cs="Times New Roman"/>
          <w:sz w:val="24"/>
          <w:szCs w:val="24"/>
        </w:rPr>
      </w:pPr>
      <w:r>
        <w:rPr>
          <w:rFonts w:ascii="Times New Roman" w:hAnsi="Times New Roman" w:cs="Times New Roman"/>
          <w:sz w:val="24"/>
          <w:szCs w:val="24"/>
        </w:rPr>
        <w:t>The lasers can measure smaller particles so we would expect a higher result.  We could eval</w:t>
      </w:r>
      <w:r w:rsidR="005E3BD9">
        <w:rPr>
          <w:rFonts w:ascii="Times New Roman" w:hAnsi="Times New Roman" w:cs="Times New Roman"/>
          <w:sz w:val="24"/>
          <w:szCs w:val="24"/>
        </w:rPr>
        <w:softHyphen/>
      </w:r>
      <w:r>
        <w:rPr>
          <w:rFonts w:ascii="Times New Roman" w:hAnsi="Times New Roman" w:cs="Times New Roman"/>
          <w:sz w:val="24"/>
          <w:szCs w:val="24"/>
        </w:rPr>
        <w:t>uate it.  It is difficult to diagnose what the issue is.  It is important to evaluate the instrument, not the unit</w:t>
      </w:r>
      <w:r w:rsidR="00813410">
        <w:rPr>
          <w:rFonts w:ascii="Times New Roman" w:hAnsi="Times New Roman" w:cs="Times New Roman"/>
          <w:sz w:val="24"/>
          <w:szCs w:val="24"/>
        </w:rPr>
        <w:t>,</w:t>
      </w:r>
      <w:r>
        <w:rPr>
          <w:rFonts w:ascii="Times New Roman" w:hAnsi="Times New Roman" w:cs="Times New Roman"/>
          <w:sz w:val="24"/>
          <w:szCs w:val="24"/>
        </w:rPr>
        <w:t xml:space="preserve"> so from one instrument to another you might get two different readings.  There is no way to say if the old reading was too high.  When you change technologies there are differences.</w:t>
      </w:r>
      <w:r w:rsidR="00A454A2">
        <w:rPr>
          <w:rFonts w:ascii="Times New Roman" w:hAnsi="Times New Roman" w:cs="Times New Roman"/>
          <w:sz w:val="24"/>
          <w:szCs w:val="24"/>
        </w:rPr>
        <w:t xml:space="preserve">  In the </w:t>
      </w:r>
      <w:r w:rsidR="00A454A2" w:rsidRPr="00603677">
        <w:rPr>
          <w:rFonts w:ascii="Times New Roman" w:hAnsi="Times New Roman" w:cs="Times New Roman"/>
          <w:i/>
          <w:iCs/>
          <w:sz w:val="24"/>
          <w:szCs w:val="24"/>
        </w:rPr>
        <w:t>chat</w:t>
      </w:r>
      <w:r w:rsidR="00A454A2">
        <w:rPr>
          <w:rFonts w:ascii="Times New Roman" w:hAnsi="Times New Roman" w:cs="Times New Roman"/>
          <w:sz w:val="24"/>
          <w:szCs w:val="24"/>
        </w:rPr>
        <w:t>, M</w:t>
      </w:r>
      <w:r w:rsidR="00603677">
        <w:rPr>
          <w:rFonts w:ascii="Times New Roman" w:hAnsi="Times New Roman" w:cs="Times New Roman"/>
          <w:sz w:val="24"/>
          <w:szCs w:val="24"/>
        </w:rPr>
        <w:t>ichigan</w:t>
      </w:r>
      <w:r w:rsidR="00A454A2">
        <w:rPr>
          <w:rFonts w:ascii="Times New Roman" w:hAnsi="Times New Roman" w:cs="Times New Roman"/>
          <w:sz w:val="24"/>
          <w:szCs w:val="24"/>
        </w:rPr>
        <w:t>, V</w:t>
      </w:r>
      <w:r w:rsidR="00603677">
        <w:rPr>
          <w:rFonts w:ascii="Times New Roman" w:hAnsi="Times New Roman" w:cs="Times New Roman"/>
          <w:sz w:val="24"/>
          <w:szCs w:val="24"/>
        </w:rPr>
        <w:t>irginia</w:t>
      </w:r>
      <w:r w:rsidR="00A454A2">
        <w:rPr>
          <w:rFonts w:ascii="Times New Roman" w:hAnsi="Times New Roman" w:cs="Times New Roman"/>
          <w:sz w:val="24"/>
          <w:szCs w:val="24"/>
        </w:rPr>
        <w:t>, A</w:t>
      </w:r>
      <w:r w:rsidR="00603677">
        <w:rPr>
          <w:rFonts w:ascii="Times New Roman" w:hAnsi="Times New Roman" w:cs="Times New Roman"/>
          <w:sz w:val="24"/>
          <w:szCs w:val="24"/>
        </w:rPr>
        <w:t>labama,</w:t>
      </w:r>
      <w:r w:rsidR="00A454A2">
        <w:rPr>
          <w:rFonts w:ascii="Times New Roman" w:hAnsi="Times New Roman" w:cs="Times New Roman"/>
          <w:sz w:val="24"/>
          <w:szCs w:val="24"/>
        </w:rPr>
        <w:t xml:space="preserve"> and P</w:t>
      </w:r>
      <w:r w:rsidR="00603677">
        <w:rPr>
          <w:rFonts w:ascii="Times New Roman" w:hAnsi="Times New Roman" w:cs="Times New Roman"/>
          <w:sz w:val="24"/>
          <w:szCs w:val="24"/>
        </w:rPr>
        <w:t>ennsylvania</w:t>
      </w:r>
      <w:r w:rsidR="00A454A2">
        <w:rPr>
          <w:rFonts w:ascii="Times New Roman" w:hAnsi="Times New Roman" w:cs="Times New Roman"/>
          <w:sz w:val="24"/>
          <w:szCs w:val="24"/>
        </w:rPr>
        <w:t xml:space="preserve"> all reported similar experiences to what Nancy has seen in W</w:t>
      </w:r>
      <w:r w:rsidR="00603677">
        <w:rPr>
          <w:rFonts w:ascii="Times New Roman" w:hAnsi="Times New Roman" w:cs="Times New Roman"/>
          <w:sz w:val="24"/>
          <w:szCs w:val="24"/>
        </w:rPr>
        <w:t>ashington;</w:t>
      </w:r>
      <w:r w:rsidR="00A454A2">
        <w:rPr>
          <w:rFonts w:ascii="Times New Roman" w:hAnsi="Times New Roman" w:cs="Times New Roman"/>
          <w:sz w:val="24"/>
          <w:szCs w:val="24"/>
        </w:rPr>
        <w:t xml:space="preserve"> when switching to laser instruments the values went down.</w:t>
      </w:r>
    </w:p>
    <w:p w14:paraId="426E20B2" w14:textId="62F623B3" w:rsidR="00310242" w:rsidRPr="00C64056" w:rsidRDefault="00744889" w:rsidP="00603677">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Nancy Feagin –</w:t>
      </w:r>
      <w:r w:rsidR="00403C85" w:rsidRPr="00C64056">
        <w:rPr>
          <w:rFonts w:ascii="Times New Roman" w:hAnsi="Times New Roman" w:cs="Times New Roman"/>
          <w:b/>
          <w:bCs/>
          <w:sz w:val="24"/>
          <w:szCs w:val="24"/>
        </w:rPr>
        <w:t xml:space="preserve"> </w:t>
      </w:r>
      <w:r w:rsidR="00DA68E2">
        <w:rPr>
          <w:rFonts w:ascii="Times New Roman" w:hAnsi="Times New Roman" w:cs="Times New Roman"/>
          <w:b/>
          <w:bCs/>
          <w:sz w:val="24"/>
          <w:szCs w:val="24"/>
        </w:rPr>
        <w:t xml:space="preserve">Regarding </w:t>
      </w:r>
      <w:r w:rsidR="00652B3B">
        <w:rPr>
          <w:rFonts w:ascii="Times New Roman" w:hAnsi="Times New Roman" w:cs="Times New Roman"/>
          <w:b/>
          <w:bCs/>
          <w:sz w:val="24"/>
          <w:szCs w:val="24"/>
        </w:rPr>
        <w:t>ITS</w:t>
      </w:r>
      <w:r w:rsidR="00DA68E2">
        <w:rPr>
          <w:rFonts w:ascii="Times New Roman" w:hAnsi="Times New Roman" w:cs="Times New Roman"/>
          <w:b/>
          <w:bCs/>
          <w:sz w:val="24"/>
          <w:szCs w:val="24"/>
        </w:rPr>
        <w:t xml:space="preserve"> chlorine test strips, </w:t>
      </w:r>
      <w:r w:rsidR="00A72CCB">
        <w:rPr>
          <w:rFonts w:ascii="Times New Roman" w:hAnsi="Times New Roman" w:cs="Times New Roman"/>
          <w:b/>
          <w:bCs/>
          <w:sz w:val="24"/>
          <w:szCs w:val="24"/>
        </w:rPr>
        <w:t>the state of W</w:t>
      </w:r>
      <w:r w:rsidR="00603677">
        <w:rPr>
          <w:rFonts w:ascii="Times New Roman" w:hAnsi="Times New Roman" w:cs="Times New Roman"/>
          <w:b/>
          <w:bCs/>
          <w:sz w:val="24"/>
          <w:szCs w:val="24"/>
        </w:rPr>
        <w:t>ashington</w:t>
      </w:r>
      <w:r w:rsidR="00DA68E2">
        <w:rPr>
          <w:rFonts w:ascii="Times New Roman" w:hAnsi="Times New Roman" w:cs="Times New Roman"/>
          <w:b/>
          <w:bCs/>
          <w:sz w:val="24"/>
          <w:szCs w:val="24"/>
        </w:rPr>
        <w:t xml:space="preserve"> </w:t>
      </w:r>
      <w:r w:rsidR="00C17EA3">
        <w:rPr>
          <w:rFonts w:ascii="Times New Roman" w:hAnsi="Times New Roman" w:cs="Times New Roman"/>
          <w:b/>
          <w:bCs/>
          <w:sz w:val="24"/>
          <w:szCs w:val="24"/>
        </w:rPr>
        <w:t>allowed sys</w:t>
      </w:r>
      <w:r w:rsidR="005E3BD9">
        <w:rPr>
          <w:rFonts w:ascii="Times New Roman" w:hAnsi="Times New Roman" w:cs="Times New Roman"/>
          <w:b/>
          <w:bCs/>
          <w:sz w:val="24"/>
          <w:szCs w:val="24"/>
        </w:rPr>
        <w:softHyphen/>
      </w:r>
      <w:r w:rsidR="00C17EA3">
        <w:rPr>
          <w:rFonts w:ascii="Times New Roman" w:hAnsi="Times New Roman" w:cs="Times New Roman"/>
          <w:b/>
          <w:bCs/>
          <w:sz w:val="24"/>
          <w:szCs w:val="24"/>
        </w:rPr>
        <w:t>tems</w:t>
      </w:r>
      <w:r w:rsidR="00DA68E2">
        <w:rPr>
          <w:rFonts w:ascii="Times New Roman" w:hAnsi="Times New Roman" w:cs="Times New Roman"/>
          <w:b/>
          <w:bCs/>
          <w:sz w:val="24"/>
          <w:szCs w:val="24"/>
        </w:rPr>
        <w:t xml:space="preserve"> to use these once they </w:t>
      </w:r>
      <w:r w:rsidR="001D2BD9">
        <w:rPr>
          <w:rFonts w:ascii="Times New Roman" w:hAnsi="Times New Roman" w:cs="Times New Roman"/>
          <w:b/>
          <w:bCs/>
          <w:sz w:val="24"/>
          <w:szCs w:val="24"/>
        </w:rPr>
        <w:t>were approved</w:t>
      </w:r>
      <w:r w:rsidR="00DA68E2">
        <w:rPr>
          <w:rFonts w:ascii="Times New Roman" w:hAnsi="Times New Roman" w:cs="Times New Roman"/>
          <w:b/>
          <w:bCs/>
          <w:sz w:val="24"/>
          <w:szCs w:val="24"/>
        </w:rPr>
        <w:t>.  When we tested them, we found they were not very reliable.  Can you take back a</w:t>
      </w:r>
      <w:r w:rsidR="000C1CE8">
        <w:rPr>
          <w:rFonts w:ascii="Times New Roman" w:hAnsi="Times New Roman" w:cs="Times New Roman"/>
          <w:b/>
          <w:bCs/>
          <w:sz w:val="24"/>
          <w:szCs w:val="24"/>
        </w:rPr>
        <w:t xml:space="preserve">n approval, or how does the field aspect impact approvability? </w:t>
      </w:r>
    </w:p>
    <w:p w14:paraId="476A0474" w14:textId="693A13A4" w:rsidR="00310242" w:rsidRPr="009A6A0A" w:rsidRDefault="00A53CF8" w:rsidP="009C0D23">
      <w:pPr>
        <w:pStyle w:val="ListParagraph"/>
        <w:numPr>
          <w:ilvl w:val="0"/>
          <w:numId w:val="2"/>
        </w:numPr>
        <w:spacing w:after="3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Steve Wendelken: </w:t>
      </w:r>
      <w:r w:rsidR="00603677">
        <w:rPr>
          <w:rFonts w:ascii="Times New Roman" w:hAnsi="Times New Roman" w:cs="Times New Roman"/>
          <w:sz w:val="24"/>
          <w:szCs w:val="24"/>
        </w:rPr>
        <w:t xml:space="preserve"> </w:t>
      </w:r>
      <w:r w:rsidR="002710A0">
        <w:rPr>
          <w:rFonts w:ascii="Times New Roman" w:hAnsi="Times New Roman" w:cs="Times New Roman"/>
          <w:sz w:val="24"/>
          <w:szCs w:val="24"/>
        </w:rPr>
        <w:t>In the CFR</w:t>
      </w:r>
      <w:r w:rsidR="003D0315">
        <w:rPr>
          <w:rFonts w:ascii="Times New Roman" w:hAnsi="Times New Roman" w:cs="Times New Roman"/>
          <w:sz w:val="24"/>
          <w:szCs w:val="24"/>
        </w:rPr>
        <w:t xml:space="preserve"> approval</w:t>
      </w:r>
      <w:r w:rsidR="002710A0">
        <w:rPr>
          <w:rFonts w:ascii="Times New Roman" w:hAnsi="Times New Roman" w:cs="Times New Roman"/>
          <w:sz w:val="24"/>
          <w:szCs w:val="24"/>
        </w:rPr>
        <w:t>, there was a comment that said</w:t>
      </w:r>
      <w:r w:rsidR="003D0315">
        <w:rPr>
          <w:rFonts w:ascii="Times New Roman" w:hAnsi="Times New Roman" w:cs="Times New Roman"/>
          <w:sz w:val="24"/>
          <w:szCs w:val="24"/>
        </w:rPr>
        <w:t>,</w:t>
      </w:r>
      <w:r w:rsidR="002710A0">
        <w:rPr>
          <w:rFonts w:ascii="Times New Roman" w:hAnsi="Times New Roman" w:cs="Times New Roman"/>
          <w:sz w:val="24"/>
          <w:szCs w:val="24"/>
        </w:rPr>
        <w:t xml:space="preserve"> </w:t>
      </w:r>
      <w:r w:rsidR="002710A0" w:rsidRPr="00603677">
        <w:rPr>
          <w:rFonts w:ascii="Times New Roman" w:hAnsi="Times New Roman" w:cs="Times New Roman"/>
          <w:i/>
          <w:iCs/>
          <w:sz w:val="24"/>
          <w:szCs w:val="24"/>
        </w:rPr>
        <w:t>“if accepted by the state</w:t>
      </w:r>
      <w:r w:rsidR="00E251E8" w:rsidRPr="00603677">
        <w:rPr>
          <w:rFonts w:ascii="Times New Roman" w:hAnsi="Times New Roman" w:cs="Times New Roman"/>
          <w:i/>
          <w:iCs/>
          <w:sz w:val="24"/>
          <w:szCs w:val="24"/>
        </w:rPr>
        <w:t>.</w:t>
      </w:r>
      <w:r w:rsidR="002710A0" w:rsidRPr="00603677">
        <w:rPr>
          <w:rFonts w:ascii="Times New Roman" w:hAnsi="Times New Roman" w:cs="Times New Roman"/>
          <w:i/>
          <w:iCs/>
          <w:sz w:val="24"/>
          <w:szCs w:val="24"/>
        </w:rPr>
        <w:t>”</w:t>
      </w:r>
      <w:r w:rsidR="009F46E2">
        <w:rPr>
          <w:rFonts w:ascii="Times New Roman" w:hAnsi="Times New Roman" w:cs="Times New Roman"/>
          <w:sz w:val="24"/>
          <w:szCs w:val="24"/>
        </w:rPr>
        <w:t xml:space="preserve">  </w:t>
      </w:r>
      <w:r w:rsidR="0026139B">
        <w:rPr>
          <w:rFonts w:ascii="Times New Roman" w:hAnsi="Times New Roman" w:cs="Times New Roman"/>
          <w:sz w:val="24"/>
          <w:szCs w:val="24"/>
        </w:rPr>
        <w:t xml:space="preserve">There was a discussion about color wheels and these test strips, and there were some concerns, but there may have been some political aspects to this approval.  </w:t>
      </w:r>
      <w:r w:rsidR="00E82C13">
        <w:rPr>
          <w:rFonts w:ascii="Times New Roman" w:hAnsi="Times New Roman" w:cs="Times New Roman"/>
          <w:sz w:val="24"/>
          <w:szCs w:val="24"/>
        </w:rPr>
        <w:t>The state has the option to not approve the test strips</w:t>
      </w:r>
      <w:r w:rsidR="00682545">
        <w:rPr>
          <w:rFonts w:ascii="Times New Roman" w:hAnsi="Times New Roman" w:cs="Times New Roman"/>
          <w:sz w:val="24"/>
          <w:szCs w:val="24"/>
        </w:rPr>
        <w:t xml:space="preserve"> if they don’t feel </w:t>
      </w:r>
      <w:r w:rsidR="00603677">
        <w:rPr>
          <w:rFonts w:ascii="Times New Roman" w:hAnsi="Times New Roman" w:cs="Times New Roman"/>
          <w:sz w:val="24"/>
          <w:szCs w:val="24"/>
        </w:rPr>
        <w:t xml:space="preserve">that </w:t>
      </w:r>
      <w:r w:rsidR="00682545">
        <w:rPr>
          <w:rFonts w:ascii="Times New Roman" w:hAnsi="Times New Roman" w:cs="Times New Roman"/>
          <w:sz w:val="24"/>
          <w:szCs w:val="24"/>
        </w:rPr>
        <w:t>they</w:t>
      </w:r>
      <w:r w:rsidR="00603677">
        <w:rPr>
          <w:rFonts w:ascii="Times New Roman" w:hAnsi="Times New Roman" w:cs="Times New Roman"/>
          <w:sz w:val="24"/>
          <w:szCs w:val="24"/>
        </w:rPr>
        <w:t xml:space="preserve"> a</w:t>
      </w:r>
      <w:r w:rsidR="00682545">
        <w:rPr>
          <w:rFonts w:ascii="Times New Roman" w:hAnsi="Times New Roman" w:cs="Times New Roman"/>
          <w:sz w:val="24"/>
          <w:szCs w:val="24"/>
        </w:rPr>
        <w:t xml:space="preserve">re </w:t>
      </w:r>
      <w:r w:rsidR="00652B3B">
        <w:rPr>
          <w:rFonts w:ascii="Times New Roman" w:hAnsi="Times New Roman" w:cs="Times New Roman"/>
          <w:sz w:val="24"/>
          <w:szCs w:val="24"/>
        </w:rPr>
        <w:t>reliable.</w:t>
      </w:r>
      <w:r w:rsidR="00801BCD">
        <w:rPr>
          <w:rFonts w:ascii="Times New Roman" w:hAnsi="Times New Roman" w:cs="Times New Roman"/>
          <w:sz w:val="24"/>
          <w:szCs w:val="24"/>
        </w:rPr>
        <w:t xml:space="preserve">  Greg </w:t>
      </w:r>
      <w:r w:rsidR="00B7092F">
        <w:rPr>
          <w:rFonts w:ascii="Times New Roman" w:hAnsi="Times New Roman" w:cs="Times New Roman"/>
          <w:sz w:val="24"/>
          <w:szCs w:val="24"/>
        </w:rPr>
        <w:t>Carroll</w:t>
      </w:r>
      <w:r w:rsidR="00801BCD">
        <w:rPr>
          <w:rFonts w:ascii="Times New Roman" w:hAnsi="Times New Roman" w:cs="Times New Roman"/>
          <w:sz w:val="24"/>
          <w:szCs w:val="24"/>
        </w:rPr>
        <w:t xml:space="preserve"> recalled that there were some </w:t>
      </w:r>
      <w:r w:rsidR="00535B86">
        <w:rPr>
          <w:rFonts w:ascii="Times New Roman" w:hAnsi="Times New Roman" w:cs="Times New Roman"/>
          <w:sz w:val="24"/>
          <w:szCs w:val="24"/>
        </w:rPr>
        <w:t xml:space="preserve">indications that the </w:t>
      </w:r>
      <w:r w:rsidR="00BE7A1E">
        <w:rPr>
          <w:rFonts w:ascii="Times New Roman" w:hAnsi="Times New Roman" w:cs="Times New Roman"/>
          <w:sz w:val="24"/>
          <w:szCs w:val="24"/>
        </w:rPr>
        <w:t xml:space="preserve">test strips did not </w:t>
      </w:r>
      <w:r w:rsidR="00744889">
        <w:rPr>
          <w:rFonts w:ascii="Times New Roman" w:hAnsi="Times New Roman" w:cs="Times New Roman"/>
          <w:sz w:val="24"/>
          <w:szCs w:val="24"/>
        </w:rPr>
        <w:t>work that well at the time of approval, so this could be reviewed.</w:t>
      </w:r>
    </w:p>
    <w:p w14:paraId="67194F35" w14:textId="51517BF7" w:rsidR="00480394" w:rsidRPr="00C64056" w:rsidRDefault="009029F3" w:rsidP="00603677">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 xml:space="preserve">Evan Hofeld – </w:t>
      </w:r>
      <w:r w:rsidR="00087EEB">
        <w:rPr>
          <w:rFonts w:ascii="Times New Roman" w:hAnsi="Times New Roman" w:cs="Times New Roman"/>
          <w:b/>
          <w:bCs/>
          <w:sz w:val="24"/>
          <w:szCs w:val="24"/>
        </w:rPr>
        <w:t>Under LT2</w:t>
      </w:r>
      <w:r w:rsidR="00E53C74">
        <w:rPr>
          <w:rFonts w:ascii="Times New Roman" w:hAnsi="Times New Roman" w:cs="Times New Roman"/>
          <w:b/>
          <w:bCs/>
          <w:sz w:val="24"/>
          <w:szCs w:val="24"/>
        </w:rPr>
        <w:t>,</w:t>
      </w:r>
      <w:r w:rsidR="00087EEB">
        <w:rPr>
          <w:rFonts w:ascii="Times New Roman" w:hAnsi="Times New Roman" w:cs="Times New Roman"/>
          <w:b/>
          <w:bCs/>
          <w:sz w:val="24"/>
          <w:szCs w:val="24"/>
        </w:rPr>
        <w:t xml:space="preserve"> systems installing membranes plants need to have an upper control </w:t>
      </w:r>
      <w:r w:rsidR="00D050B8">
        <w:rPr>
          <w:rFonts w:ascii="Times New Roman" w:hAnsi="Times New Roman" w:cs="Times New Roman"/>
          <w:b/>
          <w:bCs/>
          <w:sz w:val="24"/>
          <w:szCs w:val="24"/>
        </w:rPr>
        <w:t>limit (or LRV)</w:t>
      </w:r>
      <w:r w:rsidR="00C30FCA">
        <w:rPr>
          <w:rFonts w:ascii="Times New Roman" w:hAnsi="Times New Roman" w:cs="Times New Roman"/>
          <w:b/>
          <w:bCs/>
          <w:sz w:val="24"/>
          <w:szCs w:val="24"/>
        </w:rPr>
        <w:t xml:space="preserve"> to test membrane integrity</w:t>
      </w:r>
      <w:r w:rsidR="00D050B8">
        <w:rPr>
          <w:rFonts w:ascii="Times New Roman" w:hAnsi="Times New Roman" w:cs="Times New Roman"/>
          <w:b/>
          <w:bCs/>
          <w:sz w:val="24"/>
          <w:szCs w:val="24"/>
        </w:rPr>
        <w:t xml:space="preserve">.  Have there been methods developed to test </w:t>
      </w:r>
      <w:r w:rsidR="002304E6">
        <w:rPr>
          <w:rFonts w:ascii="Times New Roman" w:hAnsi="Times New Roman" w:cs="Times New Roman"/>
          <w:b/>
          <w:bCs/>
          <w:sz w:val="24"/>
          <w:szCs w:val="24"/>
        </w:rPr>
        <w:t>pressure measurements</w:t>
      </w:r>
      <w:r w:rsidR="00BD7503">
        <w:rPr>
          <w:rFonts w:ascii="Times New Roman" w:hAnsi="Times New Roman" w:cs="Times New Roman"/>
          <w:b/>
          <w:bCs/>
          <w:sz w:val="24"/>
          <w:szCs w:val="24"/>
        </w:rPr>
        <w:t>/instruments</w:t>
      </w:r>
      <w:r w:rsidR="002304E6">
        <w:rPr>
          <w:rFonts w:ascii="Times New Roman" w:hAnsi="Times New Roman" w:cs="Times New Roman"/>
          <w:b/>
          <w:bCs/>
          <w:sz w:val="24"/>
          <w:szCs w:val="24"/>
        </w:rPr>
        <w:t xml:space="preserve"> that are related to </w:t>
      </w:r>
      <w:r w:rsidR="000C7228">
        <w:rPr>
          <w:rFonts w:ascii="Times New Roman" w:hAnsi="Times New Roman" w:cs="Times New Roman"/>
          <w:b/>
          <w:bCs/>
          <w:sz w:val="24"/>
          <w:szCs w:val="24"/>
        </w:rPr>
        <w:t>pressure decay/LRV.</w:t>
      </w:r>
    </w:p>
    <w:p w14:paraId="19CD357D" w14:textId="11F000A3" w:rsidR="00480394" w:rsidRPr="009A6A0A" w:rsidRDefault="000C7228" w:rsidP="009C0D23">
      <w:pPr>
        <w:pStyle w:val="ListParagraph"/>
        <w:numPr>
          <w:ilvl w:val="0"/>
          <w:numId w:val="2"/>
        </w:numPr>
        <w:spacing w:after="3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Rick responded that </w:t>
      </w:r>
      <w:r w:rsidR="003D4D3F">
        <w:rPr>
          <w:rFonts w:ascii="Times New Roman" w:hAnsi="Times New Roman" w:cs="Times New Roman"/>
          <w:sz w:val="24"/>
          <w:szCs w:val="24"/>
        </w:rPr>
        <w:t xml:space="preserve">this parameter doesn’t fit within the </w:t>
      </w:r>
      <w:r w:rsidR="00956B0A">
        <w:rPr>
          <w:rFonts w:ascii="Times New Roman" w:hAnsi="Times New Roman" w:cs="Times New Roman"/>
          <w:sz w:val="24"/>
          <w:szCs w:val="24"/>
        </w:rPr>
        <w:t>analytical methods followed by the group.</w:t>
      </w:r>
    </w:p>
    <w:p w14:paraId="0DA7E520" w14:textId="6F184B5B" w:rsidR="00480394" w:rsidRPr="00C64056" w:rsidRDefault="0043373F" w:rsidP="00603677">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What are your thoughts on infrared as a light source?</w:t>
      </w:r>
      <w:r w:rsidR="005167E1">
        <w:rPr>
          <w:rFonts w:ascii="Times New Roman" w:hAnsi="Times New Roman" w:cs="Times New Roman"/>
          <w:b/>
          <w:bCs/>
          <w:sz w:val="24"/>
          <w:szCs w:val="24"/>
        </w:rPr>
        <w:t xml:space="preserve"> </w:t>
      </w:r>
    </w:p>
    <w:p w14:paraId="5894155C" w14:textId="29DF02D1" w:rsidR="00480394" w:rsidRDefault="0043373F" w:rsidP="00603677">
      <w:pPr>
        <w:pStyle w:val="ListParagraph"/>
        <w:numPr>
          <w:ilvl w:val="0"/>
          <w:numId w:val="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It is allowed in Europe</w:t>
      </w:r>
      <w:r w:rsidR="00603677">
        <w:rPr>
          <w:rFonts w:ascii="Times New Roman" w:hAnsi="Times New Roman" w:cs="Times New Roman"/>
          <w:sz w:val="24"/>
          <w:szCs w:val="24"/>
        </w:rPr>
        <w:t>,</w:t>
      </w:r>
      <w:r>
        <w:rPr>
          <w:rFonts w:ascii="Times New Roman" w:hAnsi="Times New Roman" w:cs="Times New Roman"/>
          <w:sz w:val="24"/>
          <w:szCs w:val="24"/>
        </w:rPr>
        <w:t xml:space="preserve"> but at EPA we have not allowed it because we have not found that it is measuring particles in the same size range as other light sources.  In Europe they are really measuring tannins in some sources which may give an indication of turbidity.</w:t>
      </w:r>
      <w:r w:rsidR="005167E1">
        <w:rPr>
          <w:rFonts w:ascii="Times New Roman" w:hAnsi="Times New Roman" w:cs="Times New Roman"/>
          <w:sz w:val="24"/>
          <w:szCs w:val="24"/>
        </w:rPr>
        <w:t xml:space="preserve">  </w:t>
      </w:r>
    </w:p>
    <w:p w14:paraId="5C42E374" w14:textId="775107B6" w:rsidR="00013B4D" w:rsidRDefault="005167E1" w:rsidP="005F4B16">
      <w:pPr>
        <w:pStyle w:val="ListParagraph"/>
        <w:numPr>
          <w:ilvl w:val="0"/>
          <w:numId w:val="2"/>
        </w:numPr>
        <w:spacing w:after="360" w:line="240" w:lineRule="auto"/>
        <w:contextualSpacing w:val="0"/>
        <w:rPr>
          <w:rFonts w:ascii="Times New Roman" w:hAnsi="Times New Roman" w:cs="Times New Roman"/>
          <w:sz w:val="24"/>
          <w:szCs w:val="24"/>
        </w:rPr>
      </w:pPr>
      <w:r>
        <w:rPr>
          <w:rFonts w:ascii="Times New Roman" w:hAnsi="Times New Roman" w:cs="Times New Roman"/>
          <w:sz w:val="24"/>
          <w:szCs w:val="24"/>
        </w:rPr>
        <w:t>Evan reported that USGS uses these types of light sources for their in-situ probes</w:t>
      </w:r>
      <w:r w:rsidR="00603677">
        <w:rPr>
          <w:rFonts w:ascii="Times New Roman" w:hAnsi="Times New Roman" w:cs="Times New Roman"/>
          <w:sz w:val="24"/>
          <w:szCs w:val="24"/>
        </w:rPr>
        <w:t>,</w:t>
      </w:r>
      <w:r>
        <w:rPr>
          <w:rFonts w:ascii="Times New Roman" w:hAnsi="Times New Roman" w:cs="Times New Roman"/>
          <w:sz w:val="24"/>
          <w:szCs w:val="24"/>
        </w:rPr>
        <w:t xml:space="preserve"> and </w:t>
      </w:r>
      <w:r w:rsidR="00603677">
        <w:rPr>
          <w:rFonts w:ascii="Times New Roman" w:hAnsi="Times New Roman" w:cs="Times New Roman"/>
          <w:sz w:val="24"/>
          <w:szCs w:val="24"/>
        </w:rPr>
        <w:t xml:space="preserve">they </w:t>
      </w:r>
      <w:r>
        <w:rPr>
          <w:rFonts w:ascii="Times New Roman" w:hAnsi="Times New Roman" w:cs="Times New Roman"/>
          <w:sz w:val="24"/>
          <w:szCs w:val="24"/>
        </w:rPr>
        <w:t xml:space="preserve">published a paper </w:t>
      </w:r>
      <w:r w:rsidR="00FA1DC6">
        <w:rPr>
          <w:rFonts w:ascii="Times New Roman" w:hAnsi="Times New Roman" w:cs="Times New Roman"/>
          <w:sz w:val="24"/>
          <w:szCs w:val="24"/>
        </w:rPr>
        <w:t xml:space="preserve">explaining </w:t>
      </w:r>
      <w:r w:rsidR="00603677">
        <w:rPr>
          <w:rFonts w:ascii="Times New Roman" w:hAnsi="Times New Roman" w:cs="Times New Roman"/>
          <w:sz w:val="24"/>
          <w:szCs w:val="24"/>
        </w:rPr>
        <w:t xml:space="preserve">that </w:t>
      </w:r>
      <w:r>
        <w:rPr>
          <w:rFonts w:ascii="Times New Roman" w:hAnsi="Times New Roman" w:cs="Times New Roman"/>
          <w:sz w:val="24"/>
          <w:szCs w:val="24"/>
        </w:rPr>
        <w:t>they are just as accurate as NTU instruments if they are calibrated on the same standard</w:t>
      </w:r>
      <w:r w:rsidR="0069295E">
        <w:rPr>
          <w:rFonts w:ascii="Times New Roman" w:hAnsi="Times New Roman" w:cs="Times New Roman"/>
          <w:sz w:val="24"/>
          <w:szCs w:val="24"/>
        </w:rPr>
        <w:t>,</w:t>
      </w:r>
      <w:r>
        <w:rPr>
          <w:rFonts w:ascii="Times New Roman" w:hAnsi="Times New Roman" w:cs="Times New Roman"/>
          <w:sz w:val="24"/>
          <w:szCs w:val="24"/>
        </w:rPr>
        <w:t xml:space="preserve"> but once you add organics into the mix they become less accurate.  They may be useful for some raw water monitoring if organic loading is light. </w:t>
      </w:r>
    </w:p>
    <w:p w14:paraId="7788DCB2" w14:textId="52A70B5C" w:rsidR="0069295E" w:rsidRPr="005F4B16" w:rsidRDefault="0069295E" w:rsidP="005F4B16">
      <w:pPr>
        <w:pStyle w:val="ListParagraph"/>
        <w:numPr>
          <w:ilvl w:val="0"/>
          <w:numId w:val="2"/>
        </w:numPr>
        <w:spacing w:after="36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Roy Robertson: </w:t>
      </w:r>
      <w:r w:rsidR="00355994">
        <w:rPr>
          <w:rFonts w:ascii="Times New Roman" w:hAnsi="Times New Roman" w:cs="Times New Roman"/>
          <w:sz w:val="24"/>
          <w:szCs w:val="24"/>
        </w:rPr>
        <w:t xml:space="preserve"> </w:t>
      </w:r>
      <w:r>
        <w:rPr>
          <w:rFonts w:ascii="Times New Roman" w:hAnsi="Times New Roman" w:cs="Times New Roman"/>
          <w:sz w:val="24"/>
          <w:szCs w:val="24"/>
        </w:rPr>
        <w:t>We have seen a hand</w:t>
      </w:r>
      <w:r w:rsidR="00355994">
        <w:rPr>
          <w:rFonts w:ascii="Times New Roman" w:hAnsi="Times New Roman" w:cs="Times New Roman"/>
          <w:sz w:val="24"/>
          <w:szCs w:val="24"/>
        </w:rPr>
        <w:t>-</w:t>
      </w:r>
      <w:r>
        <w:rPr>
          <w:rFonts w:ascii="Times New Roman" w:hAnsi="Times New Roman" w:cs="Times New Roman"/>
          <w:sz w:val="24"/>
          <w:szCs w:val="24"/>
        </w:rPr>
        <w:t>held device that uses LED similar to the Hach LED hand</w:t>
      </w:r>
      <w:r w:rsidR="00355994">
        <w:rPr>
          <w:rFonts w:ascii="Times New Roman" w:hAnsi="Times New Roman" w:cs="Times New Roman"/>
          <w:sz w:val="24"/>
          <w:szCs w:val="24"/>
        </w:rPr>
        <w:t>-</w:t>
      </w:r>
      <w:r>
        <w:rPr>
          <w:rFonts w:ascii="Times New Roman" w:hAnsi="Times New Roman" w:cs="Times New Roman"/>
          <w:sz w:val="24"/>
          <w:szCs w:val="24"/>
        </w:rPr>
        <w:t>held</w:t>
      </w:r>
      <w:r w:rsidR="00355994">
        <w:rPr>
          <w:rFonts w:ascii="Times New Roman" w:hAnsi="Times New Roman" w:cs="Times New Roman"/>
          <w:sz w:val="24"/>
          <w:szCs w:val="24"/>
        </w:rPr>
        <w:t xml:space="preserve">.  However, </w:t>
      </w:r>
      <w:r>
        <w:rPr>
          <w:rFonts w:ascii="Times New Roman" w:hAnsi="Times New Roman" w:cs="Times New Roman"/>
          <w:sz w:val="24"/>
          <w:szCs w:val="24"/>
        </w:rPr>
        <w:t>the wavelength was a little different</w:t>
      </w:r>
      <w:r w:rsidR="00355994">
        <w:rPr>
          <w:rFonts w:ascii="Times New Roman" w:hAnsi="Times New Roman" w:cs="Times New Roman"/>
          <w:sz w:val="24"/>
          <w:szCs w:val="24"/>
        </w:rPr>
        <w:t>,</w:t>
      </w:r>
      <w:r>
        <w:rPr>
          <w:rFonts w:ascii="Times New Roman" w:hAnsi="Times New Roman" w:cs="Times New Roman"/>
          <w:sz w:val="24"/>
          <w:szCs w:val="24"/>
        </w:rPr>
        <w:t xml:space="preserve"> so it did</w:t>
      </w:r>
      <w:r w:rsidR="00355994">
        <w:rPr>
          <w:rFonts w:ascii="Times New Roman" w:hAnsi="Times New Roman" w:cs="Times New Roman"/>
          <w:sz w:val="24"/>
          <w:szCs w:val="24"/>
        </w:rPr>
        <w:t xml:space="preserve"> </w:t>
      </w:r>
      <w:r>
        <w:rPr>
          <w:rFonts w:ascii="Times New Roman" w:hAnsi="Times New Roman" w:cs="Times New Roman"/>
          <w:sz w:val="24"/>
          <w:szCs w:val="24"/>
        </w:rPr>
        <w:t>n</w:t>
      </w:r>
      <w:r w:rsidR="00355994">
        <w:rPr>
          <w:rFonts w:ascii="Times New Roman" w:hAnsi="Times New Roman" w:cs="Times New Roman"/>
          <w:sz w:val="24"/>
          <w:szCs w:val="24"/>
        </w:rPr>
        <w:t>o</w:t>
      </w:r>
      <w:r>
        <w:rPr>
          <w:rFonts w:ascii="Times New Roman" w:hAnsi="Times New Roman" w:cs="Times New Roman"/>
          <w:sz w:val="24"/>
          <w:szCs w:val="24"/>
        </w:rPr>
        <w:t>t follow the approved EPA method</w:t>
      </w:r>
      <w:r w:rsidR="00355994">
        <w:rPr>
          <w:rFonts w:ascii="Times New Roman" w:hAnsi="Times New Roman" w:cs="Times New Roman"/>
          <w:sz w:val="24"/>
          <w:szCs w:val="24"/>
        </w:rPr>
        <w:t>,</w:t>
      </w:r>
      <w:r>
        <w:rPr>
          <w:rFonts w:ascii="Times New Roman" w:hAnsi="Times New Roman" w:cs="Times New Roman"/>
          <w:sz w:val="24"/>
          <w:szCs w:val="24"/>
        </w:rPr>
        <w:t xml:space="preserve"> and we had to tell the system to get another.  It was a shame because it was a fraction of the cost.</w:t>
      </w:r>
    </w:p>
    <w:sectPr w:rsidR="0069295E" w:rsidRPr="005F4B16" w:rsidSect="00603677">
      <w:footerReference w:type="default" r:id="rId7"/>
      <w:pgSz w:w="12240" w:h="15840" w:code="1"/>
      <w:pgMar w:top="1152" w:right="1152"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9FD41" w14:textId="77777777" w:rsidR="006A12F8" w:rsidRDefault="006A12F8" w:rsidP="00954875">
      <w:pPr>
        <w:spacing w:after="0" w:line="240" w:lineRule="auto"/>
      </w:pPr>
      <w:r>
        <w:separator/>
      </w:r>
    </w:p>
  </w:endnote>
  <w:endnote w:type="continuationSeparator" w:id="0">
    <w:p w14:paraId="761A4702" w14:textId="77777777" w:rsidR="006A12F8" w:rsidRDefault="006A12F8" w:rsidP="00954875">
      <w:pPr>
        <w:spacing w:after="0" w:line="240" w:lineRule="auto"/>
      </w:pPr>
      <w:r>
        <w:continuationSeparator/>
      </w:r>
    </w:p>
  </w:endnote>
  <w:endnote w:type="continuationNotice" w:id="1">
    <w:p w14:paraId="7EA541E2" w14:textId="77777777" w:rsidR="006A12F8" w:rsidRDefault="006A1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685004"/>
      <w:docPartObj>
        <w:docPartGallery w:val="Page Numbers (Bottom of Page)"/>
        <w:docPartUnique/>
      </w:docPartObj>
    </w:sdtPr>
    <w:sdtEndPr>
      <w:rPr>
        <w:noProof/>
      </w:rPr>
    </w:sdtEndPr>
    <w:sdtContent>
      <w:p w14:paraId="203F28BE" w14:textId="64BD6A7E" w:rsidR="00CD46DB" w:rsidRDefault="00CD46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06F4A6" w14:textId="0D166871" w:rsidR="00954875" w:rsidRPr="00CD46DB" w:rsidRDefault="00954875" w:rsidP="00CD4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EB7DB" w14:textId="77777777" w:rsidR="006A12F8" w:rsidRDefault="006A12F8" w:rsidP="00954875">
      <w:pPr>
        <w:spacing w:after="0" w:line="240" w:lineRule="auto"/>
      </w:pPr>
      <w:r>
        <w:separator/>
      </w:r>
    </w:p>
  </w:footnote>
  <w:footnote w:type="continuationSeparator" w:id="0">
    <w:p w14:paraId="64DB2E36" w14:textId="77777777" w:rsidR="006A12F8" w:rsidRDefault="006A12F8" w:rsidP="00954875">
      <w:pPr>
        <w:spacing w:after="0" w:line="240" w:lineRule="auto"/>
      </w:pPr>
      <w:r>
        <w:continuationSeparator/>
      </w:r>
    </w:p>
  </w:footnote>
  <w:footnote w:type="continuationNotice" w:id="1">
    <w:p w14:paraId="661BE528" w14:textId="77777777" w:rsidR="006A12F8" w:rsidRDefault="006A12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E5AB9"/>
    <w:multiLevelType w:val="hybridMultilevel"/>
    <w:tmpl w:val="8402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E6580"/>
    <w:multiLevelType w:val="hybridMultilevel"/>
    <w:tmpl w:val="6920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C4772"/>
    <w:multiLevelType w:val="hybridMultilevel"/>
    <w:tmpl w:val="995CC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26D7A"/>
    <w:multiLevelType w:val="hybridMultilevel"/>
    <w:tmpl w:val="6E6A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42"/>
    <w:rsid w:val="00013B4D"/>
    <w:rsid w:val="0001748D"/>
    <w:rsid w:val="0002434F"/>
    <w:rsid w:val="00031D0B"/>
    <w:rsid w:val="0005683E"/>
    <w:rsid w:val="00063B8E"/>
    <w:rsid w:val="000669CC"/>
    <w:rsid w:val="00067266"/>
    <w:rsid w:val="00072501"/>
    <w:rsid w:val="00087BFB"/>
    <w:rsid w:val="00087EEB"/>
    <w:rsid w:val="000A2CF6"/>
    <w:rsid w:val="000C1CE8"/>
    <w:rsid w:val="000C7228"/>
    <w:rsid w:val="000E792B"/>
    <w:rsid w:val="001117F1"/>
    <w:rsid w:val="00116EB4"/>
    <w:rsid w:val="00120FA7"/>
    <w:rsid w:val="00122D23"/>
    <w:rsid w:val="0013549F"/>
    <w:rsid w:val="001512F1"/>
    <w:rsid w:val="00157D5F"/>
    <w:rsid w:val="00161931"/>
    <w:rsid w:val="00175D90"/>
    <w:rsid w:val="0017675F"/>
    <w:rsid w:val="001862F0"/>
    <w:rsid w:val="001918A8"/>
    <w:rsid w:val="001A4B15"/>
    <w:rsid w:val="001D0931"/>
    <w:rsid w:val="001D22D9"/>
    <w:rsid w:val="001D2BD9"/>
    <w:rsid w:val="001F430D"/>
    <w:rsid w:val="001F5090"/>
    <w:rsid w:val="00215542"/>
    <w:rsid w:val="002304E6"/>
    <w:rsid w:val="002367CC"/>
    <w:rsid w:val="00243899"/>
    <w:rsid w:val="00245889"/>
    <w:rsid w:val="0026139B"/>
    <w:rsid w:val="002710A0"/>
    <w:rsid w:val="002A5213"/>
    <w:rsid w:val="002A5522"/>
    <w:rsid w:val="002B65E0"/>
    <w:rsid w:val="002B7883"/>
    <w:rsid w:val="002D2CE8"/>
    <w:rsid w:val="002E30C5"/>
    <w:rsid w:val="002F0F51"/>
    <w:rsid w:val="002F210A"/>
    <w:rsid w:val="00310242"/>
    <w:rsid w:val="003225D9"/>
    <w:rsid w:val="00334004"/>
    <w:rsid w:val="0035082C"/>
    <w:rsid w:val="00355994"/>
    <w:rsid w:val="003571DE"/>
    <w:rsid w:val="003604A4"/>
    <w:rsid w:val="003D0315"/>
    <w:rsid w:val="003D466A"/>
    <w:rsid w:val="003D46E6"/>
    <w:rsid w:val="003D4D3F"/>
    <w:rsid w:val="003F2130"/>
    <w:rsid w:val="003F7E66"/>
    <w:rsid w:val="00403366"/>
    <w:rsid w:val="00403C85"/>
    <w:rsid w:val="00404673"/>
    <w:rsid w:val="00414440"/>
    <w:rsid w:val="004152D5"/>
    <w:rsid w:val="00427DCD"/>
    <w:rsid w:val="00431345"/>
    <w:rsid w:val="004332B5"/>
    <w:rsid w:val="0043373F"/>
    <w:rsid w:val="004409C9"/>
    <w:rsid w:val="00442A7C"/>
    <w:rsid w:val="004645D0"/>
    <w:rsid w:val="00464F5E"/>
    <w:rsid w:val="00480394"/>
    <w:rsid w:val="0048316C"/>
    <w:rsid w:val="004A732B"/>
    <w:rsid w:val="004B07C7"/>
    <w:rsid w:val="004B086A"/>
    <w:rsid w:val="004D0016"/>
    <w:rsid w:val="004E2ABB"/>
    <w:rsid w:val="004F475B"/>
    <w:rsid w:val="004F6488"/>
    <w:rsid w:val="005167E1"/>
    <w:rsid w:val="00520AB8"/>
    <w:rsid w:val="00535B86"/>
    <w:rsid w:val="0054468C"/>
    <w:rsid w:val="005771A8"/>
    <w:rsid w:val="005B2878"/>
    <w:rsid w:val="005E2CD1"/>
    <w:rsid w:val="005E3BD9"/>
    <w:rsid w:val="005E46B4"/>
    <w:rsid w:val="005F4B16"/>
    <w:rsid w:val="00603677"/>
    <w:rsid w:val="00622EC4"/>
    <w:rsid w:val="00623116"/>
    <w:rsid w:val="006349EB"/>
    <w:rsid w:val="00652B3B"/>
    <w:rsid w:val="00672E17"/>
    <w:rsid w:val="006806D1"/>
    <w:rsid w:val="00682545"/>
    <w:rsid w:val="0069295E"/>
    <w:rsid w:val="00696006"/>
    <w:rsid w:val="006A12F8"/>
    <w:rsid w:val="006B13CD"/>
    <w:rsid w:val="006E5BAA"/>
    <w:rsid w:val="006F3851"/>
    <w:rsid w:val="006F50C1"/>
    <w:rsid w:val="006F59F1"/>
    <w:rsid w:val="00705738"/>
    <w:rsid w:val="00711748"/>
    <w:rsid w:val="00712C26"/>
    <w:rsid w:val="00737BD7"/>
    <w:rsid w:val="00744889"/>
    <w:rsid w:val="00764A00"/>
    <w:rsid w:val="00765B85"/>
    <w:rsid w:val="00771D58"/>
    <w:rsid w:val="0077399A"/>
    <w:rsid w:val="0077478D"/>
    <w:rsid w:val="00791778"/>
    <w:rsid w:val="007B5B1F"/>
    <w:rsid w:val="007C4119"/>
    <w:rsid w:val="007E3EF1"/>
    <w:rsid w:val="007E5B4A"/>
    <w:rsid w:val="007F0025"/>
    <w:rsid w:val="007F66AE"/>
    <w:rsid w:val="007F7083"/>
    <w:rsid w:val="007F7625"/>
    <w:rsid w:val="00801BCD"/>
    <w:rsid w:val="00801D26"/>
    <w:rsid w:val="00813410"/>
    <w:rsid w:val="00816964"/>
    <w:rsid w:val="00820E9B"/>
    <w:rsid w:val="00823E56"/>
    <w:rsid w:val="00825A35"/>
    <w:rsid w:val="00827E4C"/>
    <w:rsid w:val="008305B0"/>
    <w:rsid w:val="008341AB"/>
    <w:rsid w:val="008413CF"/>
    <w:rsid w:val="00843036"/>
    <w:rsid w:val="00853C8B"/>
    <w:rsid w:val="00853E67"/>
    <w:rsid w:val="00885EF6"/>
    <w:rsid w:val="008A4301"/>
    <w:rsid w:val="008B1A2F"/>
    <w:rsid w:val="008D012E"/>
    <w:rsid w:val="008F32D9"/>
    <w:rsid w:val="008F5420"/>
    <w:rsid w:val="009029F3"/>
    <w:rsid w:val="00915435"/>
    <w:rsid w:val="0092455D"/>
    <w:rsid w:val="00954875"/>
    <w:rsid w:val="00955378"/>
    <w:rsid w:val="00956B0A"/>
    <w:rsid w:val="009953C9"/>
    <w:rsid w:val="009A6A0A"/>
    <w:rsid w:val="009B262F"/>
    <w:rsid w:val="009C0D23"/>
    <w:rsid w:val="009C4711"/>
    <w:rsid w:val="009C5D8A"/>
    <w:rsid w:val="009D0EC2"/>
    <w:rsid w:val="009E3257"/>
    <w:rsid w:val="009E61F0"/>
    <w:rsid w:val="009F46E2"/>
    <w:rsid w:val="009F515A"/>
    <w:rsid w:val="009F709E"/>
    <w:rsid w:val="00A222FE"/>
    <w:rsid w:val="00A32787"/>
    <w:rsid w:val="00A348E1"/>
    <w:rsid w:val="00A454A2"/>
    <w:rsid w:val="00A47DB0"/>
    <w:rsid w:val="00A53CF8"/>
    <w:rsid w:val="00A72CCB"/>
    <w:rsid w:val="00A92C08"/>
    <w:rsid w:val="00AB5E43"/>
    <w:rsid w:val="00AC005B"/>
    <w:rsid w:val="00AC02C6"/>
    <w:rsid w:val="00AE4838"/>
    <w:rsid w:val="00AF30DF"/>
    <w:rsid w:val="00AF499E"/>
    <w:rsid w:val="00AF6536"/>
    <w:rsid w:val="00B24341"/>
    <w:rsid w:val="00B35A70"/>
    <w:rsid w:val="00B375CA"/>
    <w:rsid w:val="00B42B76"/>
    <w:rsid w:val="00B507FB"/>
    <w:rsid w:val="00B7092F"/>
    <w:rsid w:val="00B82E2C"/>
    <w:rsid w:val="00B853BA"/>
    <w:rsid w:val="00BA2549"/>
    <w:rsid w:val="00BC14FB"/>
    <w:rsid w:val="00BC21CE"/>
    <w:rsid w:val="00BD1333"/>
    <w:rsid w:val="00BD2681"/>
    <w:rsid w:val="00BD7411"/>
    <w:rsid w:val="00BD7503"/>
    <w:rsid w:val="00BE4F58"/>
    <w:rsid w:val="00BE64F9"/>
    <w:rsid w:val="00BE6E77"/>
    <w:rsid w:val="00BE7A1E"/>
    <w:rsid w:val="00C04188"/>
    <w:rsid w:val="00C17EA3"/>
    <w:rsid w:val="00C30FCA"/>
    <w:rsid w:val="00C4162B"/>
    <w:rsid w:val="00C54EBA"/>
    <w:rsid w:val="00C64056"/>
    <w:rsid w:val="00C7716C"/>
    <w:rsid w:val="00CA090D"/>
    <w:rsid w:val="00CA30D9"/>
    <w:rsid w:val="00CC1485"/>
    <w:rsid w:val="00CC17D8"/>
    <w:rsid w:val="00CD46DB"/>
    <w:rsid w:val="00D04B7A"/>
    <w:rsid w:val="00D050B8"/>
    <w:rsid w:val="00D10E52"/>
    <w:rsid w:val="00D228A1"/>
    <w:rsid w:val="00D25D91"/>
    <w:rsid w:val="00D33268"/>
    <w:rsid w:val="00D42F9B"/>
    <w:rsid w:val="00D47F81"/>
    <w:rsid w:val="00D6592B"/>
    <w:rsid w:val="00D673D5"/>
    <w:rsid w:val="00D775D7"/>
    <w:rsid w:val="00D877C2"/>
    <w:rsid w:val="00D95F6C"/>
    <w:rsid w:val="00DA68E2"/>
    <w:rsid w:val="00DB0742"/>
    <w:rsid w:val="00DB753D"/>
    <w:rsid w:val="00DC7271"/>
    <w:rsid w:val="00DD0795"/>
    <w:rsid w:val="00DD18C3"/>
    <w:rsid w:val="00DE27DC"/>
    <w:rsid w:val="00DE441F"/>
    <w:rsid w:val="00DF68DB"/>
    <w:rsid w:val="00E07606"/>
    <w:rsid w:val="00E07FDB"/>
    <w:rsid w:val="00E13432"/>
    <w:rsid w:val="00E251E8"/>
    <w:rsid w:val="00E53C74"/>
    <w:rsid w:val="00E55D6E"/>
    <w:rsid w:val="00E63A25"/>
    <w:rsid w:val="00E82C13"/>
    <w:rsid w:val="00E96CDA"/>
    <w:rsid w:val="00EC000B"/>
    <w:rsid w:val="00ED5C0C"/>
    <w:rsid w:val="00F06C0B"/>
    <w:rsid w:val="00F15CE5"/>
    <w:rsid w:val="00F178B5"/>
    <w:rsid w:val="00F3470E"/>
    <w:rsid w:val="00F64B21"/>
    <w:rsid w:val="00F67FAD"/>
    <w:rsid w:val="00F81A3A"/>
    <w:rsid w:val="00F8680F"/>
    <w:rsid w:val="00F923F3"/>
    <w:rsid w:val="00FA1DC6"/>
    <w:rsid w:val="00FA2A8B"/>
    <w:rsid w:val="00FA3031"/>
    <w:rsid w:val="00FB3A6B"/>
    <w:rsid w:val="00FF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9054"/>
  <w15:chartTrackingRefBased/>
  <w15:docId w15:val="{6656FE17-A32F-4058-A013-0F48F487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22"/>
    <w:rPr>
      <w:color w:val="0563C1" w:themeColor="hyperlink"/>
      <w:u w:val="single"/>
    </w:rPr>
  </w:style>
  <w:style w:type="character" w:styleId="UnresolvedMention">
    <w:name w:val="Unresolved Mention"/>
    <w:basedOn w:val="DefaultParagraphFont"/>
    <w:uiPriority w:val="99"/>
    <w:semiHidden/>
    <w:unhideWhenUsed/>
    <w:rsid w:val="002A5522"/>
    <w:rPr>
      <w:color w:val="605E5C"/>
      <w:shd w:val="clear" w:color="auto" w:fill="E1DFDD"/>
    </w:rPr>
  </w:style>
  <w:style w:type="paragraph" w:styleId="ListParagraph">
    <w:name w:val="List Paragraph"/>
    <w:basedOn w:val="Normal"/>
    <w:uiPriority w:val="34"/>
    <w:qFormat/>
    <w:rsid w:val="009F709E"/>
    <w:pPr>
      <w:ind w:left="720"/>
      <w:contextualSpacing/>
    </w:pPr>
  </w:style>
  <w:style w:type="paragraph" w:styleId="Header">
    <w:name w:val="header"/>
    <w:basedOn w:val="Normal"/>
    <w:link w:val="HeaderChar"/>
    <w:uiPriority w:val="99"/>
    <w:unhideWhenUsed/>
    <w:rsid w:val="0095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75"/>
  </w:style>
  <w:style w:type="paragraph" w:styleId="Footer">
    <w:name w:val="footer"/>
    <w:basedOn w:val="Normal"/>
    <w:link w:val="FooterChar"/>
    <w:uiPriority w:val="99"/>
    <w:unhideWhenUsed/>
    <w:rsid w:val="0095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75"/>
  </w:style>
  <w:style w:type="paragraph" w:styleId="BalloonText">
    <w:name w:val="Balloon Text"/>
    <w:basedOn w:val="Normal"/>
    <w:link w:val="BalloonTextChar"/>
    <w:uiPriority w:val="99"/>
    <w:semiHidden/>
    <w:unhideWhenUsed/>
    <w:rsid w:val="005B2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7803B09052D468E9557076442FAB9" ma:contentTypeVersion="16" ma:contentTypeDescription="Create a new document." ma:contentTypeScope="" ma:versionID="97a989846e0c0697510bcf91c890603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c695cde-bc60-442e-ba0c-330988b19ac4" xmlns:ns6="b5511b39-d3b5-4f41-b43b-d977582790d4" targetNamespace="http://schemas.microsoft.com/office/2006/metadata/properties" ma:root="true" ma:fieldsID="7d5222ce5454368fabe8cff74a45bec5" ns1:_="" ns2:_="" ns3:_="" ns4:_="" ns5:_="" ns6:_="">
    <xsd:import namespace="http://schemas.microsoft.com/sharepoint/v3"/>
    <xsd:import namespace="4ffa91fb-a0ff-4ac5-b2db-65c790d184a4"/>
    <xsd:import namespace="http://schemas.microsoft.com/sharepoint.v3"/>
    <xsd:import namespace="http://schemas.microsoft.com/sharepoint/v3/fields"/>
    <xsd:import namespace="6c695cde-bc60-442e-ba0c-330988b19ac4"/>
    <xsd:import namespace="b5511b39-d3b5-4f41-b43b-d977582790d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DateTaken" minOccurs="0"/>
                <xsd:element ref="ns6:Resource_x0020_Type"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4f9f4d8f-5ec6-47f8-bd7c-6364b55befdb}" ma:internalName="TaxCatchAllLabel" ma:readOnly="true" ma:showField="CatchAllDataLabel"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4f9f4d8f-5ec6-47f8-bd7c-6364b55befdb}" ma:internalName="TaxCatchAll" ma:showField="CatchAllData"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95cde-bc60-442e-ba0c-330988b19ac4"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11b39-d3b5-4f41-b43b-d977582790d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Resource_x0020_Type" ma:index="34" nillable="true" ma:displayName="Resource Type" ma:internalName="Resource_x0020_Type">
      <xsd:simpleType>
        <xsd:restriction base="dms:Text">
          <xsd:maxLength value="255"/>
        </xsd:restriction>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2021-09-27T18:27:24+00:00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source_x0020_Type xmlns="b5511b39-d3b5-4f41-b43b-d977582790d4" xsi:nil="true"/>
  </documentManagement>
</p:properties>
</file>

<file path=customXml/itemProps1.xml><?xml version="1.0" encoding="utf-8"?>
<ds:datastoreItem xmlns:ds="http://schemas.openxmlformats.org/officeDocument/2006/customXml" ds:itemID="{A1911C8C-CC37-45E5-8300-00894259E58C}"/>
</file>

<file path=customXml/itemProps2.xml><?xml version="1.0" encoding="utf-8"?>
<ds:datastoreItem xmlns:ds="http://schemas.openxmlformats.org/officeDocument/2006/customXml" ds:itemID="{21AFF0A0-9FB7-4E08-981B-82B337C3DBBF}"/>
</file>

<file path=customXml/itemProps3.xml><?xml version="1.0" encoding="utf-8"?>
<ds:datastoreItem xmlns:ds="http://schemas.openxmlformats.org/officeDocument/2006/customXml" ds:itemID="{906DD219-F903-4737-8724-A479939E0E4D}"/>
</file>

<file path=customXml/itemProps4.xml><?xml version="1.0" encoding="utf-8"?>
<ds:datastoreItem xmlns:ds="http://schemas.openxmlformats.org/officeDocument/2006/customXml" ds:itemID="{A23B296E-BED1-4FAE-A106-450AF50AA245}"/>
</file>

<file path=docProps/app.xml><?xml version="1.0" encoding="utf-8"?>
<Properties xmlns="http://schemas.openxmlformats.org/officeDocument/2006/extended-properties" xmlns:vt="http://schemas.openxmlformats.org/officeDocument/2006/docPropsVTypes">
  <Template>Normal.dotm</Template>
  <TotalTime>33</TotalTime>
  <Pages>2</Pages>
  <Words>450</Words>
  <Characters>2427</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Bunton</dc:creator>
  <cp:keywords/>
  <dc:description/>
  <cp:lastModifiedBy>Lieberman, Richard</cp:lastModifiedBy>
  <cp:revision>55</cp:revision>
  <cp:lastPrinted>2019-09-04T02:14:00Z</cp:lastPrinted>
  <dcterms:created xsi:type="dcterms:W3CDTF">2021-07-17T17:14:00Z</dcterms:created>
  <dcterms:modified xsi:type="dcterms:W3CDTF">2021-09-27T17:21:00Z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0x0101007277803B09052D468E9557076442FAB9</vt:lpwstr>
  </property>
</Properties>
</file>